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680" w:rsidRDefault="00D52680" w:rsidP="00D52680">
      <w:pPr>
        <w:spacing w:line="240" w:lineRule="auto"/>
        <w:contextualSpacing/>
        <w:jc w:val="center"/>
        <w:rPr>
          <w:rFonts w:ascii="Times New Roman" w:hAnsi="Times New Roman"/>
          <w:b/>
          <w:sz w:val="24"/>
          <w:szCs w:val="24"/>
        </w:rPr>
      </w:pPr>
      <w:r>
        <w:rPr>
          <w:rFonts w:ascii="Times New Roman" w:hAnsi="Times New Roman"/>
          <w:b/>
          <w:sz w:val="24"/>
          <w:szCs w:val="24"/>
        </w:rPr>
        <w:t>ПЛАН-КОНСПЕКТ УРОКА</w:t>
      </w:r>
    </w:p>
    <w:p w:rsidR="00D52680" w:rsidRPr="00EE3BAB" w:rsidRDefault="00D52680" w:rsidP="00D52680">
      <w:pPr>
        <w:spacing w:line="240" w:lineRule="auto"/>
        <w:ind w:left="4956"/>
        <w:contextualSpacing/>
        <w:rPr>
          <w:rFonts w:ascii="Times New Roman" w:hAnsi="Times New Roman" w:cs="Times New Roman"/>
          <w:b/>
          <w:sz w:val="24"/>
          <w:szCs w:val="24"/>
        </w:rPr>
      </w:pPr>
      <w:r>
        <w:rPr>
          <w:rFonts w:ascii="Times New Roman" w:hAnsi="Times New Roman"/>
          <w:b/>
          <w:sz w:val="24"/>
          <w:szCs w:val="24"/>
        </w:rPr>
        <w:t xml:space="preserve">         Тема: </w:t>
      </w:r>
      <w:r w:rsidRPr="00F66A75">
        <w:rPr>
          <w:rFonts w:ascii="Times New Roman" w:hAnsi="Times New Roman" w:cs="Times New Roman"/>
          <w:b/>
          <w:sz w:val="24"/>
          <w:szCs w:val="24"/>
        </w:rPr>
        <w:t>«</w:t>
      </w:r>
      <w:r>
        <w:rPr>
          <w:rFonts w:ascii="Times New Roman" w:hAnsi="Times New Roman" w:cs="Times New Roman"/>
          <w:b/>
          <w:sz w:val="24"/>
          <w:szCs w:val="24"/>
        </w:rPr>
        <w:t xml:space="preserve">Кузбасс в начале </w:t>
      </w:r>
      <w:r>
        <w:rPr>
          <w:rFonts w:ascii="Times New Roman" w:hAnsi="Times New Roman" w:cs="Times New Roman"/>
          <w:b/>
          <w:sz w:val="24"/>
          <w:szCs w:val="24"/>
          <w:lang w:val="en-US"/>
        </w:rPr>
        <w:t>XX</w:t>
      </w:r>
      <w:r>
        <w:rPr>
          <w:rFonts w:ascii="Times New Roman" w:hAnsi="Times New Roman" w:cs="Times New Roman"/>
          <w:b/>
          <w:sz w:val="24"/>
          <w:szCs w:val="24"/>
        </w:rPr>
        <w:t xml:space="preserve"> века</w:t>
      </w:r>
      <w:r w:rsidRPr="00F66A75">
        <w:rPr>
          <w:rFonts w:ascii="Times New Roman" w:hAnsi="Times New Roman" w:cs="Times New Roman"/>
          <w:b/>
          <w:sz w:val="24"/>
          <w:szCs w:val="24"/>
        </w:rPr>
        <w:t>»</w:t>
      </w:r>
    </w:p>
    <w:p w:rsidR="00D52680" w:rsidRPr="00CC64C5" w:rsidRDefault="00D52680" w:rsidP="00D52680">
      <w:pPr>
        <w:spacing w:line="240" w:lineRule="auto"/>
        <w:contextualSpacing/>
        <w:jc w:val="center"/>
        <w:rPr>
          <w:rFonts w:ascii="Times New Roman" w:hAnsi="Times New Roman"/>
          <w:b/>
          <w:sz w:val="24"/>
          <w:szCs w:val="24"/>
        </w:rPr>
      </w:pPr>
    </w:p>
    <w:tbl>
      <w:tblPr>
        <w:tblW w:w="0" w:type="auto"/>
        <w:jc w:val="center"/>
        <w:tblInd w:w="-3181" w:type="dxa"/>
        <w:tblLook w:val="01E0"/>
      </w:tblPr>
      <w:tblGrid>
        <w:gridCol w:w="1656"/>
        <w:gridCol w:w="11897"/>
      </w:tblGrid>
      <w:tr w:rsidR="00D52680" w:rsidRPr="005E7C3C" w:rsidTr="00F10321">
        <w:trPr>
          <w:trHeight w:val="389"/>
          <w:jc w:val="center"/>
        </w:trPr>
        <w:tc>
          <w:tcPr>
            <w:tcW w:w="1298" w:type="dxa"/>
          </w:tcPr>
          <w:p w:rsidR="00D52680" w:rsidRPr="0065296E" w:rsidRDefault="00D52680" w:rsidP="00F10321">
            <w:pPr>
              <w:numPr>
                <w:ilvl w:val="0"/>
                <w:numId w:val="1"/>
              </w:numPr>
              <w:spacing w:after="0" w:line="240" w:lineRule="auto"/>
              <w:contextualSpacing/>
              <w:jc w:val="both"/>
              <w:rPr>
                <w:rFonts w:ascii="Times New Roman" w:hAnsi="Times New Roman"/>
                <w:b/>
                <w:i/>
              </w:rPr>
            </w:pPr>
            <w:r w:rsidRPr="0065296E">
              <w:rPr>
                <w:rFonts w:ascii="Times New Roman" w:hAnsi="Times New Roman"/>
                <w:b/>
              </w:rPr>
              <w:br/>
            </w:r>
          </w:p>
        </w:tc>
        <w:tc>
          <w:tcPr>
            <w:tcW w:w="11897" w:type="dxa"/>
          </w:tcPr>
          <w:p w:rsidR="00D52680" w:rsidRPr="0065296E" w:rsidRDefault="00D52680" w:rsidP="00F10321">
            <w:pPr>
              <w:spacing w:line="240" w:lineRule="auto"/>
              <w:contextualSpacing/>
              <w:jc w:val="both"/>
              <w:rPr>
                <w:rFonts w:ascii="Times New Roman" w:hAnsi="Times New Roman"/>
              </w:rPr>
            </w:pPr>
            <w:r w:rsidRPr="0065296E">
              <w:rPr>
                <w:rFonts w:ascii="Times New Roman" w:hAnsi="Times New Roman"/>
                <w:b/>
                <w:i/>
              </w:rPr>
              <w:t xml:space="preserve">ФИО: </w:t>
            </w:r>
            <w:r w:rsidRPr="0065296E">
              <w:rPr>
                <w:rFonts w:ascii="Times New Roman" w:hAnsi="Times New Roman"/>
              </w:rPr>
              <w:t>Штерцер Ирина Александровна</w:t>
            </w:r>
          </w:p>
        </w:tc>
      </w:tr>
      <w:tr w:rsidR="00D52680" w:rsidRPr="005E7C3C" w:rsidTr="00F10321">
        <w:trPr>
          <w:trHeight w:val="378"/>
          <w:jc w:val="center"/>
        </w:trPr>
        <w:tc>
          <w:tcPr>
            <w:tcW w:w="1298" w:type="dxa"/>
          </w:tcPr>
          <w:p w:rsidR="00D52680" w:rsidRPr="0065296E" w:rsidRDefault="00D52680" w:rsidP="00F10321">
            <w:pPr>
              <w:numPr>
                <w:ilvl w:val="0"/>
                <w:numId w:val="1"/>
              </w:numPr>
              <w:spacing w:after="0" w:line="240" w:lineRule="auto"/>
              <w:contextualSpacing/>
              <w:jc w:val="both"/>
              <w:rPr>
                <w:rFonts w:ascii="Times New Roman" w:hAnsi="Times New Roman"/>
                <w:b/>
                <w:i/>
              </w:rPr>
            </w:pPr>
          </w:p>
        </w:tc>
        <w:tc>
          <w:tcPr>
            <w:tcW w:w="11897" w:type="dxa"/>
          </w:tcPr>
          <w:p w:rsidR="00D52680" w:rsidRPr="0065296E" w:rsidRDefault="00D52680" w:rsidP="00F10321">
            <w:pPr>
              <w:spacing w:line="240" w:lineRule="auto"/>
              <w:contextualSpacing/>
              <w:jc w:val="both"/>
              <w:rPr>
                <w:rFonts w:ascii="Times New Roman" w:hAnsi="Times New Roman"/>
                <w:b/>
                <w:i/>
              </w:rPr>
            </w:pPr>
            <w:r w:rsidRPr="0065296E">
              <w:rPr>
                <w:rFonts w:ascii="Times New Roman" w:hAnsi="Times New Roman"/>
                <w:b/>
                <w:i/>
              </w:rPr>
              <w:t xml:space="preserve">Место работы: </w:t>
            </w:r>
            <w:r w:rsidRPr="0065296E">
              <w:rPr>
                <w:rFonts w:ascii="Times New Roman" w:hAnsi="Times New Roman"/>
              </w:rPr>
              <w:t>МБОУ «</w:t>
            </w:r>
            <w:proofErr w:type="spellStart"/>
            <w:r w:rsidRPr="0065296E">
              <w:rPr>
                <w:rFonts w:ascii="Times New Roman" w:hAnsi="Times New Roman"/>
              </w:rPr>
              <w:t>Падунская</w:t>
            </w:r>
            <w:proofErr w:type="spellEnd"/>
            <w:r w:rsidRPr="0065296E">
              <w:rPr>
                <w:rFonts w:ascii="Times New Roman" w:hAnsi="Times New Roman"/>
              </w:rPr>
              <w:t xml:space="preserve"> средняя общеобразовательная школа»</w:t>
            </w:r>
          </w:p>
        </w:tc>
      </w:tr>
      <w:tr w:rsidR="00D52680" w:rsidRPr="005E7C3C" w:rsidTr="00F10321">
        <w:trPr>
          <w:trHeight w:val="389"/>
          <w:jc w:val="center"/>
        </w:trPr>
        <w:tc>
          <w:tcPr>
            <w:tcW w:w="1298" w:type="dxa"/>
          </w:tcPr>
          <w:p w:rsidR="00D52680" w:rsidRPr="0065296E" w:rsidRDefault="00D52680" w:rsidP="00F10321">
            <w:pPr>
              <w:numPr>
                <w:ilvl w:val="0"/>
                <w:numId w:val="1"/>
              </w:numPr>
              <w:spacing w:after="0" w:line="240" w:lineRule="auto"/>
              <w:contextualSpacing/>
              <w:jc w:val="both"/>
              <w:rPr>
                <w:rFonts w:ascii="Times New Roman" w:hAnsi="Times New Roman"/>
                <w:b/>
                <w:i/>
              </w:rPr>
            </w:pPr>
          </w:p>
        </w:tc>
        <w:tc>
          <w:tcPr>
            <w:tcW w:w="11897" w:type="dxa"/>
          </w:tcPr>
          <w:p w:rsidR="00D52680" w:rsidRPr="0065296E" w:rsidRDefault="00D52680" w:rsidP="00F10321">
            <w:pPr>
              <w:spacing w:line="240" w:lineRule="auto"/>
              <w:contextualSpacing/>
              <w:jc w:val="both"/>
              <w:rPr>
                <w:rFonts w:ascii="Times New Roman" w:hAnsi="Times New Roman"/>
                <w:b/>
                <w:i/>
              </w:rPr>
            </w:pPr>
            <w:r w:rsidRPr="0065296E">
              <w:rPr>
                <w:rFonts w:ascii="Times New Roman" w:hAnsi="Times New Roman"/>
                <w:b/>
                <w:i/>
              </w:rPr>
              <w:t xml:space="preserve">Должность: </w:t>
            </w:r>
            <w:r w:rsidRPr="0065296E">
              <w:rPr>
                <w:rFonts w:ascii="Times New Roman" w:hAnsi="Times New Roman"/>
              </w:rPr>
              <w:t>учитель</w:t>
            </w:r>
          </w:p>
        </w:tc>
      </w:tr>
      <w:tr w:rsidR="00D52680" w:rsidRPr="005E7C3C" w:rsidTr="00F10321">
        <w:trPr>
          <w:trHeight w:val="378"/>
          <w:jc w:val="center"/>
        </w:trPr>
        <w:tc>
          <w:tcPr>
            <w:tcW w:w="1298" w:type="dxa"/>
          </w:tcPr>
          <w:p w:rsidR="00D52680" w:rsidRPr="0065296E" w:rsidRDefault="00D52680" w:rsidP="00F10321">
            <w:pPr>
              <w:numPr>
                <w:ilvl w:val="0"/>
                <w:numId w:val="1"/>
              </w:numPr>
              <w:spacing w:after="0" w:line="240" w:lineRule="auto"/>
              <w:contextualSpacing/>
              <w:jc w:val="both"/>
              <w:rPr>
                <w:rFonts w:ascii="Times New Roman" w:hAnsi="Times New Roman"/>
                <w:b/>
                <w:i/>
              </w:rPr>
            </w:pPr>
          </w:p>
        </w:tc>
        <w:tc>
          <w:tcPr>
            <w:tcW w:w="11897" w:type="dxa"/>
          </w:tcPr>
          <w:p w:rsidR="00D52680" w:rsidRPr="0065296E" w:rsidRDefault="00D52680" w:rsidP="00F10321">
            <w:pPr>
              <w:spacing w:line="240" w:lineRule="auto"/>
              <w:contextualSpacing/>
              <w:jc w:val="both"/>
              <w:rPr>
                <w:rFonts w:ascii="Times New Roman" w:hAnsi="Times New Roman"/>
                <w:b/>
                <w:i/>
              </w:rPr>
            </w:pPr>
            <w:r w:rsidRPr="0065296E">
              <w:rPr>
                <w:rFonts w:ascii="Times New Roman" w:hAnsi="Times New Roman"/>
                <w:b/>
                <w:i/>
              </w:rPr>
              <w:t xml:space="preserve">Предмет: </w:t>
            </w:r>
            <w:r w:rsidRPr="0065296E">
              <w:rPr>
                <w:rFonts w:ascii="Times New Roman" w:hAnsi="Times New Roman"/>
              </w:rPr>
              <w:t>история</w:t>
            </w:r>
          </w:p>
        </w:tc>
      </w:tr>
      <w:tr w:rsidR="00D52680" w:rsidRPr="005E7C3C" w:rsidTr="00F10321">
        <w:trPr>
          <w:trHeight w:val="389"/>
          <w:jc w:val="center"/>
        </w:trPr>
        <w:tc>
          <w:tcPr>
            <w:tcW w:w="1298" w:type="dxa"/>
          </w:tcPr>
          <w:p w:rsidR="00D52680" w:rsidRPr="0065296E" w:rsidRDefault="00D52680" w:rsidP="00F10321">
            <w:pPr>
              <w:numPr>
                <w:ilvl w:val="0"/>
                <w:numId w:val="1"/>
              </w:numPr>
              <w:spacing w:after="0" w:line="240" w:lineRule="auto"/>
              <w:contextualSpacing/>
              <w:jc w:val="both"/>
              <w:rPr>
                <w:rFonts w:ascii="Times New Roman" w:hAnsi="Times New Roman"/>
                <w:b/>
                <w:i/>
              </w:rPr>
            </w:pPr>
          </w:p>
        </w:tc>
        <w:tc>
          <w:tcPr>
            <w:tcW w:w="11897" w:type="dxa"/>
          </w:tcPr>
          <w:p w:rsidR="00D52680" w:rsidRPr="0065296E" w:rsidRDefault="00D52680" w:rsidP="00F10321">
            <w:pPr>
              <w:spacing w:line="240" w:lineRule="auto"/>
              <w:contextualSpacing/>
              <w:jc w:val="both"/>
              <w:rPr>
                <w:rFonts w:ascii="Times New Roman" w:hAnsi="Times New Roman"/>
                <w:b/>
                <w:i/>
              </w:rPr>
            </w:pPr>
            <w:r w:rsidRPr="0065296E">
              <w:rPr>
                <w:rFonts w:ascii="Times New Roman" w:hAnsi="Times New Roman"/>
                <w:b/>
                <w:i/>
              </w:rPr>
              <w:t xml:space="preserve">Класс: </w:t>
            </w:r>
            <w:r w:rsidRPr="0065296E">
              <w:rPr>
                <w:rFonts w:ascii="Times New Roman" w:hAnsi="Times New Roman"/>
              </w:rPr>
              <w:t>11</w:t>
            </w:r>
          </w:p>
        </w:tc>
      </w:tr>
      <w:tr w:rsidR="00D52680" w:rsidRPr="005E7C3C" w:rsidTr="00F10321">
        <w:trPr>
          <w:trHeight w:val="378"/>
          <w:jc w:val="center"/>
        </w:trPr>
        <w:tc>
          <w:tcPr>
            <w:tcW w:w="1298" w:type="dxa"/>
          </w:tcPr>
          <w:p w:rsidR="00D52680" w:rsidRPr="0065296E" w:rsidRDefault="00D52680" w:rsidP="00F10321">
            <w:pPr>
              <w:numPr>
                <w:ilvl w:val="0"/>
                <w:numId w:val="1"/>
              </w:numPr>
              <w:spacing w:after="0" w:line="240" w:lineRule="auto"/>
              <w:contextualSpacing/>
              <w:jc w:val="both"/>
              <w:rPr>
                <w:rFonts w:ascii="Times New Roman" w:hAnsi="Times New Roman"/>
                <w:b/>
                <w:i/>
              </w:rPr>
            </w:pPr>
          </w:p>
        </w:tc>
        <w:tc>
          <w:tcPr>
            <w:tcW w:w="11897" w:type="dxa"/>
          </w:tcPr>
          <w:p w:rsidR="00D52680" w:rsidRPr="0065296E" w:rsidRDefault="00D52680" w:rsidP="00F10321">
            <w:pPr>
              <w:spacing w:line="240" w:lineRule="auto"/>
              <w:contextualSpacing/>
              <w:jc w:val="both"/>
              <w:rPr>
                <w:rFonts w:ascii="Times New Roman" w:hAnsi="Times New Roman"/>
                <w:b/>
                <w:i/>
              </w:rPr>
            </w:pPr>
            <w:r w:rsidRPr="0065296E">
              <w:rPr>
                <w:rFonts w:ascii="Times New Roman" w:hAnsi="Times New Roman"/>
                <w:b/>
                <w:i/>
              </w:rPr>
              <w:t>Тема и номер урока в теме:</w:t>
            </w:r>
            <w:r w:rsidRPr="0065296E">
              <w:rPr>
                <w:rFonts w:ascii="Times New Roman" w:hAnsi="Times New Roman"/>
              </w:rPr>
              <w:t xml:space="preserve"> Краеведческий компонент</w:t>
            </w:r>
          </w:p>
        </w:tc>
      </w:tr>
      <w:tr w:rsidR="00D52680" w:rsidRPr="005E7C3C" w:rsidTr="00F10321">
        <w:trPr>
          <w:trHeight w:val="587"/>
          <w:jc w:val="center"/>
        </w:trPr>
        <w:tc>
          <w:tcPr>
            <w:tcW w:w="1298" w:type="dxa"/>
          </w:tcPr>
          <w:p w:rsidR="00D52680" w:rsidRPr="0065296E" w:rsidRDefault="00D52680" w:rsidP="00F10321">
            <w:pPr>
              <w:numPr>
                <w:ilvl w:val="0"/>
                <w:numId w:val="1"/>
              </w:numPr>
              <w:spacing w:after="0" w:line="240" w:lineRule="auto"/>
              <w:contextualSpacing/>
              <w:jc w:val="both"/>
              <w:rPr>
                <w:rFonts w:ascii="Times New Roman" w:hAnsi="Times New Roman"/>
                <w:b/>
                <w:i/>
              </w:rPr>
            </w:pPr>
          </w:p>
        </w:tc>
        <w:tc>
          <w:tcPr>
            <w:tcW w:w="11897" w:type="dxa"/>
          </w:tcPr>
          <w:p w:rsidR="00D52680" w:rsidRPr="0065296E" w:rsidRDefault="00D52680" w:rsidP="00F10321">
            <w:pPr>
              <w:spacing w:after="0" w:line="240" w:lineRule="auto"/>
              <w:contextualSpacing/>
              <w:rPr>
                <w:rFonts w:ascii="Arial" w:eastAsia="Times New Roman" w:hAnsi="Arial" w:cs="Arial"/>
                <w:color w:val="444444"/>
              </w:rPr>
            </w:pPr>
            <w:r w:rsidRPr="0065296E">
              <w:rPr>
                <w:rFonts w:ascii="Times New Roman" w:hAnsi="Times New Roman"/>
                <w:b/>
                <w:i/>
              </w:rPr>
              <w:t xml:space="preserve">Базовый учебник. </w:t>
            </w:r>
            <w:r w:rsidRPr="0065296E">
              <w:rPr>
                <w:rFonts w:ascii="Times New Roman" w:eastAsia="Times New Roman" w:hAnsi="Times New Roman" w:cs="Times New Roman"/>
                <w:color w:val="000000"/>
              </w:rPr>
              <w:t> </w:t>
            </w:r>
            <w:r w:rsidRPr="0065296E">
              <w:rPr>
                <w:rFonts w:ascii="Times New Roman" w:eastAsia="Times New Roman" w:hAnsi="Times New Roman" w:cs="Times New Roman"/>
                <w:bCs/>
                <w:color w:val="000000"/>
              </w:rPr>
              <w:t xml:space="preserve">История Кузбасса </w:t>
            </w:r>
            <w:r>
              <w:rPr>
                <w:rFonts w:ascii="Times New Roman" w:eastAsia="Times New Roman" w:hAnsi="Times New Roman" w:cs="Times New Roman"/>
                <w:color w:val="000000"/>
              </w:rPr>
              <w:t xml:space="preserve">/отв. ред. Н.П. </w:t>
            </w:r>
            <w:proofErr w:type="spellStart"/>
            <w:r>
              <w:rPr>
                <w:rFonts w:ascii="Times New Roman" w:eastAsia="Times New Roman" w:hAnsi="Times New Roman" w:cs="Times New Roman"/>
                <w:color w:val="000000"/>
              </w:rPr>
              <w:t>Шуранов</w:t>
            </w:r>
            <w:proofErr w:type="spellEnd"/>
            <w:r>
              <w:rPr>
                <w:rFonts w:ascii="Times New Roman" w:eastAsia="Times New Roman" w:hAnsi="Times New Roman" w:cs="Times New Roman"/>
                <w:color w:val="000000"/>
              </w:rPr>
              <w:t>.- ИПП «Кузбасс», «СКИФ», 2006.-360 с.</w:t>
            </w:r>
          </w:p>
        </w:tc>
      </w:tr>
    </w:tbl>
    <w:p w:rsidR="00616C6C" w:rsidRPr="00616C6C" w:rsidRDefault="00616C6C" w:rsidP="00D52680">
      <w:pPr>
        <w:spacing w:line="240" w:lineRule="auto"/>
        <w:ind w:firstLine="708"/>
        <w:contextualSpacing/>
        <w:jc w:val="both"/>
        <w:rPr>
          <w:rFonts w:ascii="Times New Roman" w:hAnsi="Times New Roman" w:cs="Times New Roman"/>
          <w:b/>
          <w:i/>
        </w:rPr>
      </w:pPr>
    </w:p>
    <w:p w:rsidR="00D52680" w:rsidRPr="00C415B4" w:rsidRDefault="00D52680" w:rsidP="00D52680">
      <w:pPr>
        <w:spacing w:line="240" w:lineRule="auto"/>
        <w:ind w:firstLine="708"/>
        <w:contextualSpacing/>
        <w:jc w:val="both"/>
        <w:rPr>
          <w:rFonts w:ascii="Times New Roman" w:hAnsi="Times New Roman" w:cs="Times New Roman"/>
        </w:rPr>
      </w:pPr>
      <w:r w:rsidRPr="00C415B4">
        <w:rPr>
          <w:rFonts w:ascii="Times New Roman" w:hAnsi="Times New Roman" w:cs="Times New Roman"/>
          <w:b/>
          <w:i/>
        </w:rPr>
        <w:t xml:space="preserve">8. </w:t>
      </w:r>
      <w:r w:rsidRPr="00C415B4">
        <w:rPr>
          <w:rFonts w:ascii="Times New Roman" w:hAnsi="Times New Roman" w:cs="Times New Roman"/>
          <w:b/>
        </w:rPr>
        <w:t>Цели:</w:t>
      </w:r>
    </w:p>
    <w:p w:rsidR="00D52680" w:rsidRDefault="00D52680" w:rsidP="00D52680">
      <w:pPr>
        <w:spacing w:line="240" w:lineRule="auto"/>
        <w:ind w:firstLine="708"/>
        <w:contextualSpacing/>
        <w:jc w:val="both"/>
        <w:rPr>
          <w:rFonts w:ascii="Times New Roman" w:hAnsi="Times New Roman" w:cs="Times New Roman"/>
          <w:b/>
          <w:i/>
          <w:u w:val="single"/>
        </w:rPr>
      </w:pPr>
    </w:p>
    <w:p w:rsidR="00D52680" w:rsidRPr="00C415B4" w:rsidRDefault="00D52680" w:rsidP="00D52680">
      <w:pPr>
        <w:spacing w:line="240" w:lineRule="auto"/>
        <w:ind w:firstLine="708"/>
        <w:contextualSpacing/>
        <w:jc w:val="both"/>
        <w:rPr>
          <w:rFonts w:ascii="Times New Roman" w:hAnsi="Times New Roman" w:cs="Times New Roman"/>
        </w:rPr>
      </w:pPr>
      <w:r w:rsidRPr="00C415B4">
        <w:rPr>
          <w:rFonts w:ascii="Times New Roman" w:hAnsi="Times New Roman" w:cs="Times New Roman"/>
          <w:b/>
          <w:i/>
          <w:u w:val="single"/>
        </w:rPr>
        <w:t xml:space="preserve">- </w:t>
      </w:r>
      <w:proofErr w:type="gramStart"/>
      <w:r w:rsidRPr="00C415B4">
        <w:rPr>
          <w:rFonts w:ascii="Times New Roman" w:hAnsi="Times New Roman" w:cs="Times New Roman"/>
          <w:b/>
          <w:i/>
          <w:u w:val="single"/>
        </w:rPr>
        <w:t>Образовательная</w:t>
      </w:r>
      <w:proofErr w:type="gramEnd"/>
      <w:r w:rsidRPr="00C415B4">
        <w:rPr>
          <w:rFonts w:ascii="Times New Roman" w:hAnsi="Times New Roman" w:cs="Times New Roman"/>
          <w:i/>
        </w:rPr>
        <w:t xml:space="preserve">: </w:t>
      </w:r>
      <w:r w:rsidRPr="00C415B4">
        <w:rPr>
          <w:rFonts w:ascii="Times New Roman" w:hAnsi="Times New Roman" w:cs="Times New Roman"/>
        </w:rPr>
        <w:t xml:space="preserve">формирование представления об особенностях развития Кузбасса в начале </w:t>
      </w:r>
      <w:r w:rsidRPr="00C415B4">
        <w:rPr>
          <w:rFonts w:ascii="Times New Roman" w:hAnsi="Times New Roman" w:cs="Times New Roman"/>
          <w:lang w:val="en-US"/>
        </w:rPr>
        <w:t>XX</w:t>
      </w:r>
      <w:r w:rsidRPr="00C415B4">
        <w:rPr>
          <w:rFonts w:ascii="Times New Roman" w:hAnsi="Times New Roman" w:cs="Times New Roman"/>
        </w:rPr>
        <w:t xml:space="preserve"> века.</w:t>
      </w:r>
    </w:p>
    <w:p w:rsidR="00D52680" w:rsidRPr="00C415B4" w:rsidRDefault="00D52680" w:rsidP="00D52680">
      <w:pPr>
        <w:spacing w:line="240" w:lineRule="auto"/>
        <w:ind w:firstLine="708"/>
        <w:contextualSpacing/>
        <w:jc w:val="both"/>
        <w:rPr>
          <w:rFonts w:ascii="Times New Roman" w:hAnsi="Times New Roman" w:cs="Times New Roman"/>
          <w:b/>
          <w:i/>
          <w:u w:val="single"/>
        </w:rPr>
      </w:pPr>
      <w:r w:rsidRPr="00C415B4">
        <w:rPr>
          <w:rFonts w:ascii="Times New Roman" w:hAnsi="Times New Roman" w:cs="Times New Roman"/>
          <w:b/>
          <w:i/>
          <w:u w:val="single"/>
        </w:rPr>
        <w:t>Задачи:</w:t>
      </w:r>
    </w:p>
    <w:p w:rsidR="00D52680" w:rsidRPr="00C415B4" w:rsidRDefault="00D52680" w:rsidP="00D52680">
      <w:pPr>
        <w:spacing w:line="240" w:lineRule="auto"/>
        <w:ind w:firstLine="708"/>
        <w:contextualSpacing/>
        <w:jc w:val="both"/>
        <w:rPr>
          <w:rFonts w:ascii="Times New Roman" w:hAnsi="Times New Roman" w:cs="Times New Roman"/>
        </w:rPr>
      </w:pPr>
      <w:r w:rsidRPr="00C415B4">
        <w:rPr>
          <w:rFonts w:ascii="Times New Roman" w:hAnsi="Times New Roman" w:cs="Times New Roman"/>
        </w:rPr>
        <w:t xml:space="preserve">-углубить понимание о роли и значение переселенческой политики, в </w:t>
      </w:r>
      <w:proofErr w:type="spellStart"/>
      <w:r w:rsidRPr="00C415B4">
        <w:rPr>
          <w:rFonts w:ascii="Times New Roman" w:hAnsi="Times New Roman" w:cs="Times New Roman"/>
        </w:rPr>
        <w:t>периуд</w:t>
      </w:r>
      <w:proofErr w:type="spellEnd"/>
      <w:r w:rsidRPr="00C415B4">
        <w:rPr>
          <w:rFonts w:ascii="Times New Roman" w:hAnsi="Times New Roman" w:cs="Times New Roman"/>
        </w:rPr>
        <w:t xml:space="preserve">  </w:t>
      </w:r>
      <w:proofErr w:type="spellStart"/>
      <w:r w:rsidRPr="00C415B4">
        <w:rPr>
          <w:rFonts w:ascii="Times New Roman" w:hAnsi="Times New Roman" w:cs="Times New Roman"/>
        </w:rPr>
        <w:t>Столыпинской</w:t>
      </w:r>
      <w:proofErr w:type="spellEnd"/>
      <w:r w:rsidRPr="00C415B4">
        <w:rPr>
          <w:rFonts w:ascii="Times New Roman" w:hAnsi="Times New Roman" w:cs="Times New Roman"/>
        </w:rPr>
        <w:t xml:space="preserve"> реформы; </w:t>
      </w:r>
    </w:p>
    <w:p w:rsidR="00D52680" w:rsidRPr="00C415B4" w:rsidRDefault="00D52680" w:rsidP="00D52680">
      <w:pPr>
        <w:spacing w:line="240" w:lineRule="auto"/>
        <w:ind w:firstLine="708"/>
        <w:contextualSpacing/>
        <w:jc w:val="both"/>
        <w:rPr>
          <w:rFonts w:ascii="Times New Roman" w:hAnsi="Times New Roman" w:cs="Times New Roman"/>
        </w:rPr>
      </w:pPr>
      <w:r>
        <w:rPr>
          <w:rFonts w:ascii="Times New Roman" w:hAnsi="Times New Roman" w:cs="Times New Roman"/>
        </w:rPr>
        <w:t>-</w:t>
      </w:r>
      <w:r w:rsidRPr="00C415B4">
        <w:rPr>
          <w:rFonts w:ascii="Times New Roman" w:hAnsi="Times New Roman" w:cs="Times New Roman"/>
        </w:rPr>
        <w:t>оценить роль Транссибирской</w:t>
      </w:r>
      <w:proofErr w:type="gramStart"/>
      <w:r w:rsidRPr="00C415B4">
        <w:rPr>
          <w:rFonts w:ascii="Times New Roman" w:hAnsi="Times New Roman" w:cs="Times New Roman"/>
        </w:rPr>
        <w:t xml:space="preserve"> Ж</w:t>
      </w:r>
      <w:proofErr w:type="gramEnd"/>
      <w:r w:rsidRPr="00C415B4">
        <w:rPr>
          <w:rFonts w:ascii="Times New Roman" w:hAnsi="Times New Roman" w:cs="Times New Roman"/>
        </w:rPr>
        <w:t>/Д, в социально-экономическом развитии региона;</w:t>
      </w:r>
    </w:p>
    <w:p w:rsidR="00D52680" w:rsidRPr="00C415B4" w:rsidRDefault="00D52680" w:rsidP="00D52680">
      <w:pPr>
        <w:spacing w:line="240" w:lineRule="auto"/>
        <w:ind w:firstLine="708"/>
        <w:contextualSpacing/>
        <w:jc w:val="both"/>
        <w:rPr>
          <w:rFonts w:ascii="Times New Roman" w:hAnsi="Times New Roman" w:cs="Times New Roman"/>
        </w:rPr>
      </w:pPr>
      <w:r w:rsidRPr="00C415B4">
        <w:rPr>
          <w:rFonts w:ascii="Times New Roman" w:hAnsi="Times New Roman" w:cs="Times New Roman"/>
        </w:rPr>
        <w:t>-развивать логическое мышление, устанавливать причинно-следственные связи;</w:t>
      </w:r>
    </w:p>
    <w:p w:rsidR="00D52680" w:rsidRPr="00C415B4" w:rsidRDefault="00D52680" w:rsidP="00D52680">
      <w:pPr>
        <w:spacing w:line="240" w:lineRule="auto"/>
        <w:ind w:firstLine="708"/>
        <w:contextualSpacing/>
        <w:jc w:val="both"/>
        <w:rPr>
          <w:rFonts w:ascii="Times New Roman" w:hAnsi="Times New Roman" w:cs="Times New Roman"/>
        </w:rPr>
      </w:pPr>
      <w:r w:rsidRPr="00C415B4">
        <w:rPr>
          <w:rFonts w:ascii="Times New Roman" w:hAnsi="Times New Roman" w:cs="Times New Roman"/>
        </w:rPr>
        <w:t xml:space="preserve">-изучить социальную структуру общества Кузбасса, в начале </w:t>
      </w:r>
      <w:r w:rsidRPr="00C415B4">
        <w:rPr>
          <w:rFonts w:ascii="Times New Roman" w:hAnsi="Times New Roman" w:cs="Times New Roman"/>
          <w:lang w:val="en-US"/>
        </w:rPr>
        <w:t>XX</w:t>
      </w:r>
      <w:r w:rsidRPr="00C415B4">
        <w:rPr>
          <w:rFonts w:ascii="Times New Roman" w:hAnsi="Times New Roman" w:cs="Times New Roman"/>
        </w:rPr>
        <w:t xml:space="preserve"> века.</w:t>
      </w:r>
    </w:p>
    <w:p w:rsidR="00D52680" w:rsidRPr="00C415B4" w:rsidRDefault="00D52680" w:rsidP="00D52680">
      <w:pPr>
        <w:spacing w:line="240" w:lineRule="auto"/>
        <w:contextualSpacing/>
        <w:jc w:val="both"/>
        <w:rPr>
          <w:rFonts w:ascii="Times New Roman" w:hAnsi="Times New Roman" w:cs="Times New Roman"/>
        </w:rPr>
      </w:pPr>
    </w:p>
    <w:p w:rsidR="00D52680" w:rsidRPr="00C415B4" w:rsidRDefault="00D52680" w:rsidP="00D52680">
      <w:pPr>
        <w:spacing w:line="240" w:lineRule="auto"/>
        <w:ind w:firstLine="708"/>
        <w:contextualSpacing/>
        <w:jc w:val="both"/>
        <w:rPr>
          <w:rFonts w:ascii="Times New Roman" w:hAnsi="Times New Roman" w:cs="Times New Roman"/>
        </w:rPr>
      </w:pPr>
      <w:r w:rsidRPr="00C415B4">
        <w:rPr>
          <w:rFonts w:ascii="Times New Roman" w:hAnsi="Times New Roman" w:cs="Times New Roman"/>
          <w:b/>
          <w:i/>
          <w:u w:val="single"/>
        </w:rPr>
        <w:t>-</w:t>
      </w:r>
      <w:proofErr w:type="gramStart"/>
      <w:r w:rsidRPr="00C415B4">
        <w:rPr>
          <w:rFonts w:ascii="Times New Roman" w:hAnsi="Times New Roman" w:cs="Times New Roman"/>
          <w:b/>
          <w:i/>
          <w:u w:val="single"/>
        </w:rPr>
        <w:t>Воспитательная</w:t>
      </w:r>
      <w:proofErr w:type="gramEnd"/>
      <w:r w:rsidRPr="00C415B4">
        <w:rPr>
          <w:rFonts w:ascii="Times New Roman" w:hAnsi="Times New Roman" w:cs="Times New Roman"/>
          <w:b/>
          <w:i/>
          <w:u w:val="single"/>
        </w:rPr>
        <w:t>:</w:t>
      </w:r>
      <w:r w:rsidRPr="00C415B4">
        <w:rPr>
          <w:rFonts w:ascii="Times New Roman" w:hAnsi="Times New Roman" w:cs="Times New Roman"/>
        </w:rPr>
        <w:t xml:space="preserve">  формирование интереса к истории региона.</w:t>
      </w:r>
    </w:p>
    <w:p w:rsidR="00D52680" w:rsidRPr="00C415B4" w:rsidRDefault="00D52680" w:rsidP="00D52680">
      <w:pPr>
        <w:spacing w:line="240" w:lineRule="auto"/>
        <w:ind w:firstLine="708"/>
        <w:contextualSpacing/>
        <w:jc w:val="both"/>
        <w:rPr>
          <w:rFonts w:ascii="Times New Roman" w:hAnsi="Times New Roman" w:cs="Times New Roman"/>
          <w:b/>
          <w:i/>
          <w:u w:val="single"/>
        </w:rPr>
      </w:pPr>
      <w:r w:rsidRPr="00C415B4">
        <w:rPr>
          <w:rFonts w:ascii="Times New Roman" w:hAnsi="Times New Roman" w:cs="Times New Roman"/>
          <w:b/>
          <w:i/>
          <w:u w:val="single"/>
        </w:rPr>
        <w:t>Задачи:</w:t>
      </w:r>
    </w:p>
    <w:p w:rsidR="00D52680" w:rsidRPr="00C415B4" w:rsidRDefault="00D52680" w:rsidP="00D52680">
      <w:pPr>
        <w:spacing w:line="240" w:lineRule="auto"/>
        <w:ind w:firstLine="708"/>
        <w:contextualSpacing/>
        <w:jc w:val="both"/>
        <w:rPr>
          <w:rFonts w:ascii="Times New Roman" w:hAnsi="Times New Roman" w:cs="Times New Roman"/>
        </w:rPr>
      </w:pPr>
      <w:r w:rsidRPr="00C415B4">
        <w:rPr>
          <w:rFonts w:ascii="Times New Roman" w:hAnsi="Times New Roman" w:cs="Times New Roman"/>
        </w:rPr>
        <w:t>-воспитывать уважительное отношение к самоотверженному  труду  простого народа;</w:t>
      </w:r>
    </w:p>
    <w:p w:rsidR="00D52680" w:rsidRPr="00C415B4" w:rsidRDefault="00D52680" w:rsidP="00D52680">
      <w:pPr>
        <w:spacing w:line="240" w:lineRule="auto"/>
        <w:ind w:firstLine="708"/>
        <w:contextualSpacing/>
        <w:jc w:val="both"/>
        <w:rPr>
          <w:rFonts w:ascii="Times New Roman" w:hAnsi="Times New Roman" w:cs="Times New Roman"/>
        </w:rPr>
      </w:pPr>
      <w:r w:rsidRPr="00C415B4">
        <w:rPr>
          <w:rFonts w:ascii="Times New Roman" w:hAnsi="Times New Roman" w:cs="Times New Roman"/>
        </w:rPr>
        <w:t>-формировать умение отстаивать сво</w:t>
      </w:r>
      <w:r>
        <w:rPr>
          <w:rFonts w:ascii="Times New Roman" w:hAnsi="Times New Roman" w:cs="Times New Roman"/>
        </w:rPr>
        <w:t>ю точку зрения, аргументировать.</w:t>
      </w:r>
    </w:p>
    <w:p w:rsidR="00D52680" w:rsidRPr="00C415B4" w:rsidRDefault="00D52680" w:rsidP="00D52680">
      <w:pPr>
        <w:pStyle w:val="a3"/>
        <w:spacing w:before="0" w:beforeAutospacing="0" w:after="0" w:afterAutospacing="0"/>
        <w:ind w:firstLine="708"/>
        <w:contextualSpacing/>
        <w:jc w:val="both"/>
        <w:rPr>
          <w:sz w:val="22"/>
          <w:szCs w:val="22"/>
        </w:rPr>
      </w:pPr>
      <w:bookmarkStart w:id="0" w:name="_GoBack"/>
      <w:bookmarkEnd w:id="0"/>
      <w:r w:rsidRPr="00C415B4">
        <w:rPr>
          <w:b/>
          <w:i/>
          <w:sz w:val="22"/>
          <w:szCs w:val="22"/>
          <w:u w:val="single"/>
        </w:rPr>
        <w:t>-</w:t>
      </w:r>
      <w:proofErr w:type="gramStart"/>
      <w:r w:rsidRPr="00C415B4">
        <w:rPr>
          <w:b/>
          <w:i/>
          <w:sz w:val="22"/>
          <w:szCs w:val="22"/>
          <w:u w:val="single"/>
        </w:rPr>
        <w:t>Р</w:t>
      </w:r>
      <w:r w:rsidRPr="00C415B4">
        <w:rPr>
          <w:b/>
          <w:i/>
          <w:iCs/>
          <w:sz w:val="22"/>
          <w:szCs w:val="22"/>
          <w:u w:val="single"/>
        </w:rPr>
        <w:t>азвивающая</w:t>
      </w:r>
      <w:proofErr w:type="gramEnd"/>
      <w:r w:rsidRPr="00C415B4">
        <w:rPr>
          <w:b/>
          <w:i/>
          <w:iCs/>
          <w:sz w:val="22"/>
          <w:szCs w:val="22"/>
          <w:u w:val="single"/>
        </w:rPr>
        <w:t>:</w:t>
      </w:r>
      <w:r w:rsidRPr="00C415B4">
        <w:rPr>
          <w:i/>
          <w:iCs/>
          <w:sz w:val="22"/>
          <w:szCs w:val="22"/>
        </w:rPr>
        <w:t xml:space="preserve"> </w:t>
      </w:r>
      <w:r w:rsidRPr="00C415B4">
        <w:rPr>
          <w:sz w:val="22"/>
          <w:szCs w:val="22"/>
        </w:rPr>
        <w:t>развивать логическое мышление, умение находить информацию и предъявлять результаты своей деятельности.</w:t>
      </w:r>
    </w:p>
    <w:p w:rsidR="00D52680" w:rsidRPr="00C415B4" w:rsidRDefault="00D52680" w:rsidP="00D52680">
      <w:pPr>
        <w:pStyle w:val="a3"/>
        <w:spacing w:before="0" w:beforeAutospacing="0" w:after="0" w:afterAutospacing="0"/>
        <w:ind w:firstLine="708"/>
        <w:contextualSpacing/>
        <w:jc w:val="both"/>
        <w:rPr>
          <w:i/>
          <w:sz w:val="22"/>
          <w:szCs w:val="22"/>
          <w:u w:val="single"/>
        </w:rPr>
      </w:pPr>
      <w:r w:rsidRPr="00C415B4">
        <w:rPr>
          <w:b/>
          <w:bCs/>
          <w:i/>
          <w:sz w:val="22"/>
          <w:szCs w:val="22"/>
          <w:u w:val="single"/>
        </w:rPr>
        <w:t>Задачи:</w:t>
      </w:r>
      <w:r w:rsidRPr="00C415B4">
        <w:rPr>
          <w:i/>
          <w:sz w:val="22"/>
          <w:szCs w:val="22"/>
          <w:u w:val="single"/>
        </w:rPr>
        <w:t xml:space="preserve"> </w:t>
      </w:r>
    </w:p>
    <w:p w:rsidR="00D52680" w:rsidRPr="00C415B4" w:rsidRDefault="00D52680" w:rsidP="00D52680">
      <w:pPr>
        <w:pStyle w:val="a3"/>
        <w:spacing w:before="0" w:beforeAutospacing="0" w:after="0" w:afterAutospacing="0"/>
        <w:ind w:firstLine="708"/>
        <w:contextualSpacing/>
        <w:jc w:val="both"/>
        <w:rPr>
          <w:sz w:val="22"/>
          <w:szCs w:val="22"/>
        </w:rPr>
      </w:pPr>
      <w:r w:rsidRPr="00C415B4">
        <w:rPr>
          <w:sz w:val="22"/>
          <w:szCs w:val="22"/>
        </w:rPr>
        <w:t xml:space="preserve">-развивать умение выделять главное и устанавливать причинно-следственные связи; </w:t>
      </w:r>
    </w:p>
    <w:p w:rsidR="00D52680" w:rsidRPr="00C415B4" w:rsidRDefault="00D52680" w:rsidP="00D52680">
      <w:pPr>
        <w:spacing w:line="240" w:lineRule="auto"/>
        <w:ind w:firstLine="708"/>
        <w:contextualSpacing/>
        <w:jc w:val="both"/>
        <w:rPr>
          <w:rFonts w:ascii="Times New Roman" w:hAnsi="Times New Roman" w:cs="Times New Roman"/>
        </w:rPr>
      </w:pPr>
      <w:r w:rsidRPr="00C415B4">
        <w:rPr>
          <w:rFonts w:ascii="Times New Roman" w:hAnsi="Times New Roman" w:cs="Times New Roman"/>
        </w:rPr>
        <w:t>-формировать  у учащихся умения анализировать документы, делать выводы, аргументировать и  отстаивать свою точку зрения.</w:t>
      </w:r>
    </w:p>
    <w:p w:rsidR="00D52680" w:rsidRPr="00C415B4" w:rsidRDefault="00D52680" w:rsidP="00D52680">
      <w:pPr>
        <w:spacing w:before="100" w:beforeAutospacing="1" w:after="100" w:afterAutospacing="1" w:line="240" w:lineRule="auto"/>
        <w:ind w:firstLine="708"/>
        <w:contextualSpacing/>
        <w:jc w:val="both"/>
        <w:rPr>
          <w:rFonts w:ascii="Times New Roman" w:hAnsi="Times New Roman" w:cs="Times New Roman"/>
        </w:rPr>
      </w:pPr>
      <w:r w:rsidRPr="00C415B4">
        <w:rPr>
          <w:rFonts w:ascii="Times New Roman" w:hAnsi="Times New Roman" w:cs="Times New Roman"/>
        </w:rPr>
        <w:t>-развивать умение работать в группе, предъявлять результаты своей деятельности, умение сл</w:t>
      </w:r>
      <w:r>
        <w:rPr>
          <w:rFonts w:ascii="Times New Roman" w:hAnsi="Times New Roman" w:cs="Times New Roman"/>
        </w:rPr>
        <w:t>ушать и слышать своего товарища.</w:t>
      </w:r>
      <w:r w:rsidRPr="00C415B4">
        <w:rPr>
          <w:rFonts w:ascii="Times New Roman" w:hAnsi="Times New Roman" w:cs="Times New Roman"/>
        </w:rPr>
        <w:t xml:space="preserve"> </w:t>
      </w:r>
    </w:p>
    <w:p w:rsidR="00D52680" w:rsidRDefault="00D52680" w:rsidP="00D52680">
      <w:pPr>
        <w:spacing w:line="240" w:lineRule="auto"/>
        <w:contextualSpacing/>
        <w:jc w:val="both"/>
        <w:rPr>
          <w:rFonts w:ascii="Times New Roman" w:hAnsi="Times New Roman"/>
          <w:b/>
          <w:i/>
        </w:rPr>
      </w:pPr>
    </w:p>
    <w:p w:rsidR="00D52680" w:rsidRPr="00C415B4" w:rsidRDefault="00D52680" w:rsidP="00D52680">
      <w:pPr>
        <w:spacing w:line="240" w:lineRule="auto"/>
        <w:ind w:left="708"/>
        <w:contextualSpacing/>
        <w:jc w:val="both"/>
        <w:rPr>
          <w:rFonts w:ascii="Times New Roman" w:hAnsi="Times New Roman" w:cs="Times New Roman"/>
        </w:rPr>
      </w:pPr>
      <w:proofErr w:type="gramStart"/>
      <w:r w:rsidRPr="00C415B4">
        <w:rPr>
          <w:rFonts w:ascii="Times New Roman" w:hAnsi="Times New Roman"/>
          <w:b/>
          <w:i/>
        </w:rPr>
        <w:lastRenderedPageBreak/>
        <w:t>Основные понятия:</w:t>
      </w:r>
      <w:r w:rsidRPr="00C415B4">
        <w:rPr>
          <w:rFonts w:ascii="Times New Roman" w:hAnsi="Times New Roman"/>
        </w:rPr>
        <w:t xml:space="preserve"> </w:t>
      </w:r>
      <w:r w:rsidRPr="00C415B4">
        <w:rPr>
          <w:rFonts w:ascii="Times New Roman" w:hAnsi="Times New Roman" w:cs="Times New Roman"/>
        </w:rPr>
        <w:t xml:space="preserve">хозяйственный комплекс, </w:t>
      </w:r>
      <w:r>
        <w:rPr>
          <w:rFonts w:ascii="Times New Roman" w:hAnsi="Times New Roman" w:cs="Times New Roman"/>
        </w:rPr>
        <w:t xml:space="preserve"> </w:t>
      </w:r>
      <w:proofErr w:type="spellStart"/>
      <w:r w:rsidRPr="00C415B4">
        <w:rPr>
          <w:rFonts w:ascii="Times New Roman" w:hAnsi="Times New Roman" w:cs="Times New Roman"/>
        </w:rPr>
        <w:t>доиндустриальный</w:t>
      </w:r>
      <w:proofErr w:type="spellEnd"/>
      <w:r w:rsidRPr="00C415B4">
        <w:rPr>
          <w:rFonts w:ascii="Times New Roman" w:hAnsi="Times New Roman" w:cs="Times New Roman"/>
        </w:rPr>
        <w:t xml:space="preserve"> период, сельскохозяйственная производственная кооперация, колонизация Сибири, «</w:t>
      </w:r>
      <w:proofErr w:type="spellStart"/>
      <w:r w:rsidRPr="00C415B4">
        <w:rPr>
          <w:rFonts w:ascii="Times New Roman" w:hAnsi="Times New Roman" w:cs="Times New Roman"/>
        </w:rPr>
        <w:t>Копикуз</w:t>
      </w:r>
      <w:proofErr w:type="spellEnd"/>
      <w:r w:rsidRPr="00C415B4">
        <w:rPr>
          <w:rFonts w:ascii="Times New Roman" w:hAnsi="Times New Roman" w:cs="Times New Roman"/>
        </w:rPr>
        <w:t xml:space="preserve">», копи, кайло, тачка, прокат чёрного металла, товарное маслоделие, </w:t>
      </w:r>
      <w:proofErr w:type="spellStart"/>
      <w:r w:rsidRPr="00C415B4">
        <w:rPr>
          <w:rFonts w:ascii="Times New Roman" w:hAnsi="Times New Roman" w:cs="Times New Roman"/>
        </w:rPr>
        <w:t>Щегловск</w:t>
      </w:r>
      <w:proofErr w:type="spellEnd"/>
      <w:r w:rsidRPr="00C415B4">
        <w:rPr>
          <w:rFonts w:ascii="Times New Roman" w:hAnsi="Times New Roman" w:cs="Times New Roman"/>
        </w:rPr>
        <w:t>.</w:t>
      </w:r>
      <w:proofErr w:type="gramEnd"/>
    </w:p>
    <w:p w:rsidR="00D52680" w:rsidRPr="00C415B4" w:rsidRDefault="00D52680" w:rsidP="00D52680">
      <w:pPr>
        <w:pStyle w:val="1"/>
        <w:tabs>
          <w:tab w:val="left" w:pos="1080"/>
        </w:tabs>
        <w:spacing w:after="0" w:line="240" w:lineRule="auto"/>
        <w:ind w:left="0"/>
        <w:contextualSpacing/>
        <w:jc w:val="both"/>
        <w:rPr>
          <w:rFonts w:ascii="Times New Roman" w:hAnsi="Times New Roman"/>
          <w:b/>
          <w:i/>
        </w:rPr>
      </w:pPr>
      <w:r>
        <w:rPr>
          <w:rFonts w:ascii="Times New Roman" w:hAnsi="Times New Roman"/>
          <w:b/>
          <w:i/>
        </w:rPr>
        <w:t xml:space="preserve">            </w:t>
      </w:r>
      <w:r w:rsidRPr="00C415B4">
        <w:rPr>
          <w:rFonts w:ascii="Times New Roman" w:hAnsi="Times New Roman"/>
          <w:b/>
          <w:i/>
        </w:rPr>
        <w:t xml:space="preserve">Тип урок: </w:t>
      </w:r>
      <w:r w:rsidRPr="00C415B4">
        <w:rPr>
          <w:rFonts w:ascii="Times New Roman" w:hAnsi="Times New Roman"/>
        </w:rPr>
        <w:t>изученного материала (комбинированный)</w:t>
      </w:r>
    </w:p>
    <w:p w:rsidR="00D52680" w:rsidRPr="00C415B4" w:rsidRDefault="00D52680" w:rsidP="00D52680">
      <w:pPr>
        <w:spacing w:after="0" w:line="240" w:lineRule="auto"/>
        <w:ind w:firstLine="708"/>
        <w:contextualSpacing/>
        <w:jc w:val="both"/>
        <w:rPr>
          <w:rFonts w:ascii="Times New Roman" w:hAnsi="Times New Roman" w:cs="Times New Roman"/>
        </w:rPr>
      </w:pPr>
      <w:r w:rsidRPr="00C415B4">
        <w:rPr>
          <w:rFonts w:ascii="Times New Roman" w:hAnsi="Times New Roman" w:cs="Times New Roman"/>
          <w:b/>
          <w:i/>
        </w:rPr>
        <w:t xml:space="preserve">11.Формы работы учащихся: </w:t>
      </w:r>
      <w:r w:rsidRPr="00C415B4">
        <w:rPr>
          <w:rFonts w:ascii="Times New Roman" w:hAnsi="Times New Roman" w:cs="Times New Roman"/>
        </w:rPr>
        <w:t>фронтальная,</w:t>
      </w:r>
      <w:r w:rsidRPr="00C415B4">
        <w:rPr>
          <w:rFonts w:ascii="Times New Roman" w:hAnsi="Times New Roman" w:cs="Times New Roman"/>
          <w:i/>
        </w:rPr>
        <w:t xml:space="preserve"> </w:t>
      </w:r>
      <w:r w:rsidRPr="00C415B4">
        <w:rPr>
          <w:rFonts w:ascii="Times New Roman" w:hAnsi="Times New Roman" w:cs="Times New Roman"/>
        </w:rPr>
        <w:t>групповая, индивидуальная</w:t>
      </w:r>
    </w:p>
    <w:p w:rsidR="00D52680" w:rsidRPr="00C415B4" w:rsidRDefault="00D52680" w:rsidP="00D52680">
      <w:pPr>
        <w:spacing w:after="0" w:line="240" w:lineRule="auto"/>
        <w:ind w:firstLine="708"/>
        <w:contextualSpacing/>
        <w:jc w:val="both"/>
        <w:rPr>
          <w:rFonts w:ascii="Times New Roman" w:hAnsi="Times New Roman" w:cs="Times New Roman"/>
        </w:rPr>
      </w:pPr>
      <w:r w:rsidRPr="00C415B4">
        <w:rPr>
          <w:rFonts w:ascii="Times New Roman" w:hAnsi="Times New Roman" w:cs="Times New Roman"/>
          <w:b/>
          <w:i/>
        </w:rPr>
        <w:t xml:space="preserve">12. Необходимое техническое оборудование: </w:t>
      </w:r>
      <w:r w:rsidRPr="00C415B4">
        <w:rPr>
          <w:rFonts w:ascii="Times New Roman" w:hAnsi="Times New Roman" w:cs="Times New Roman"/>
        </w:rPr>
        <w:t>компьютеры, интерактивный комплекс.</w:t>
      </w:r>
    </w:p>
    <w:p w:rsidR="00D52680" w:rsidRPr="004562F2" w:rsidRDefault="00D52680" w:rsidP="00D52680">
      <w:pPr>
        <w:tabs>
          <w:tab w:val="num" w:pos="1429"/>
        </w:tabs>
        <w:spacing w:line="240" w:lineRule="auto"/>
        <w:contextualSpacing/>
        <w:rPr>
          <w:rFonts w:ascii="Times New Roman" w:hAnsi="Times New Roman" w:cs="Times New Roman"/>
          <w:b/>
          <w:sz w:val="24"/>
          <w:szCs w:val="24"/>
        </w:rPr>
      </w:pPr>
    </w:p>
    <w:tbl>
      <w:tblPr>
        <w:tblStyle w:val="a4"/>
        <w:tblW w:w="15116" w:type="dxa"/>
        <w:tblLayout w:type="fixed"/>
        <w:tblLook w:val="04A0"/>
      </w:tblPr>
      <w:tblGrid>
        <w:gridCol w:w="619"/>
        <w:gridCol w:w="1342"/>
        <w:gridCol w:w="1864"/>
        <w:gridCol w:w="3863"/>
        <w:gridCol w:w="6598"/>
        <w:gridCol w:w="830"/>
      </w:tblGrid>
      <w:tr w:rsidR="00D52680" w:rsidTr="00F10321">
        <w:trPr>
          <w:trHeight w:val="1176"/>
        </w:trPr>
        <w:tc>
          <w:tcPr>
            <w:tcW w:w="619" w:type="dxa"/>
          </w:tcPr>
          <w:p w:rsidR="00D52680" w:rsidRDefault="00D52680" w:rsidP="00F10321">
            <w:pPr>
              <w:contextualSpacing/>
              <w:jc w:val="both"/>
              <w:rPr>
                <w:rFonts w:ascii="Times New Roman" w:hAnsi="Times New Roman" w:cs="Times New Roman"/>
                <w:sz w:val="24"/>
                <w:szCs w:val="24"/>
              </w:rPr>
            </w:pPr>
          </w:p>
          <w:p w:rsidR="00D52680" w:rsidRPr="002E57DC" w:rsidRDefault="00D52680" w:rsidP="00F10321">
            <w:pPr>
              <w:contextualSpacing/>
              <w:jc w:val="both"/>
              <w:rPr>
                <w:rFonts w:ascii="Times New Roman" w:hAnsi="Times New Roman" w:cs="Times New Roman"/>
                <w:sz w:val="24"/>
                <w:szCs w:val="24"/>
              </w:rPr>
            </w:pPr>
            <w:r w:rsidRPr="002E57DC">
              <w:rPr>
                <w:rFonts w:ascii="Times New Roman" w:hAnsi="Times New Roman" w:cs="Times New Roman"/>
                <w:sz w:val="24"/>
                <w:szCs w:val="24"/>
              </w:rPr>
              <w:t>№</w:t>
            </w:r>
          </w:p>
        </w:tc>
        <w:tc>
          <w:tcPr>
            <w:tcW w:w="1342" w:type="dxa"/>
          </w:tcPr>
          <w:p w:rsidR="00D52680" w:rsidRDefault="00D52680" w:rsidP="00F10321">
            <w:pPr>
              <w:contextualSpacing/>
              <w:jc w:val="both"/>
              <w:rPr>
                <w:rFonts w:ascii="Times New Roman" w:hAnsi="Times New Roman" w:cs="Times New Roman"/>
                <w:sz w:val="24"/>
                <w:szCs w:val="24"/>
              </w:rPr>
            </w:pPr>
          </w:p>
          <w:p w:rsidR="00D52680" w:rsidRPr="002E57DC" w:rsidRDefault="00D52680" w:rsidP="00F10321">
            <w:pPr>
              <w:contextualSpacing/>
              <w:jc w:val="both"/>
              <w:rPr>
                <w:rFonts w:ascii="Times New Roman" w:hAnsi="Times New Roman" w:cs="Times New Roman"/>
                <w:sz w:val="24"/>
                <w:szCs w:val="24"/>
              </w:rPr>
            </w:pPr>
            <w:r w:rsidRPr="002E57DC">
              <w:rPr>
                <w:rFonts w:ascii="Times New Roman" w:hAnsi="Times New Roman" w:cs="Times New Roman"/>
                <w:sz w:val="24"/>
                <w:szCs w:val="24"/>
              </w:rPr>
              <w:t>Этап урока</w:t>
            </w:r>
          </w:p>
        </w:tc>
        <w:tc>
          <w:tcPr>
            <w:tcW w:w="1864" w:type="dxa"/>
            <w:vAlign w:val="center"/>
          </w:tcPr>
          <w:p w:rsidR="00D52680" w:rsidRPr="002E57DC" w:rsidRDefault="00D52680" w:rsidP="00F10321">
            <w:pPr>
              <w:contextualSpacing/>
              <w:rPr>
                <w:rFonts w:ascii="Times New Roman" w:hAnsi="Times New Roman" w:cs="Times New Roman"/>
                <w:sz w:val="24"/>
                <w:szCs w:val="24"/>
              </w:rPr>
            </w:pPr>
            <w:r>
              <w:rPr>
                <w:rFonts w:ascii="Times New Roman" w:hAnsi="Times New Roman" w:cs="Times New Roman"/>
                <w:sz w:val="24"/>
                <w:szCs w:val="24"/>
              </w:rPr>
              <w:t>Название используемых ресурсов и средств обучения</w:t>
            </w:r>
          </w:p>
        </w:tc>
        <w:tc>
          <w:tcPr>
            <w:tcW w:w="3863" w:type="dxa"/>
          </w:tcPr>
          <w:p w:rsidR="00D52680" w:rsidRPr="002E57DC" w:rsidRDefault="00D52680" w:rsidP="00F10321">
            <w:pPr>
              <w:contextualSpacing/>
              <w:jc w:val="center"/>
              <w:rPr>
                <w:rFonts w:ascii="Times New Roman" w:hAnsi="Times New Roman" w:cs="Times New Roman"/>
                <w:sz w:val="24"/>
                <w:szCs w:val="24"/>
              </w:rPr>
            </w:pPr>
            <w:r w:rsidRPr="002E57DC">
              <w:rPr>
                <w:rFonts w:ascii="Times New Roman" w:hAnsi="Times New Roman" w:cs="Times New Roman"/>
                <w:sz w:val="24"/>
                <w:szCs w:val="24"/>
              </w:rPr>
              <w:t xml:space="preserve">Деятельность учителя </w:t>
            </w:r>
          </w:p>
          <w:p w:rsidR="00D52680" w:rsidRPr="002E57DC" w:rsidRDefault="00D52680" w:rsidP="00F10321">
            <w:pPr>
              <w:contextualSpacing/>
              <w:jc w:val="center"/>
              <w:rPr>
                <w:rFonts w:ascii="Times New Roman" w:hAnsi="Times New Roman" w:cs="Times New Roman"/>
                <w:sz w:val="24"/>
                <w:szCs w:val="24"/>
              </w:rPr>
            </w:pPr>
          </w:p>
        </w:tc>
        <w:tc>
          <w:tcPr>
            <w:tcW w:w="6598" w:type="dxa"/>
          </w:tcPr>
          <w:p w:rsidR="00D52680" w:rsidRPr="002E57DC" w:rsidRDefault="00D52680" w:rsidP="00F10321">
            <w:pPr>
              <w:contextualSpacing/>
              <w:jc w:val="center"/>
              <w:rPr>
                <w:rFonts w:ascii="Times New Roman" w:hAnsi="Times New Roman" w:cs="Times New Roman"/>
                <w:sz w:val="24"/>
                <w:szCs w:val="24"/>
              </w:rPr>
            </w:pPr>
            <w:r w:rsidRPr="002E57DC">
              <w:rPr>
                <w:rFonts w:ascii="Times New Roman" w:hAnsi="Times New Roman" w:cs="Times New Roman"/>
                <w:sz w:val="24"/>
                <w:szCs w:val="24"/>
              </w:rPr>
              <w:t>Деятельность ученика</w:t>
            </w:r>
          </w:p>
        </w:tc>
        <w:tc>
          <w:tcPr>
            <w:tcW w:w="830" w:type="dxa"/>
            <w:vAlign w:val="center"/>
          </w:tcPr>
          <w:p w:rsidR="00D52680" w:rsidRPr="002E57DC" w:rsidRDefault="00D52680" w:rsidP="00F10321">
            <w:pPr>
              <w:contextualSpacing/>
              <w:jc w:val="center"/>
              <w:rPr>
                <w:rFonts w:ascii="Times New Roman" w:hAnsi="Times New Roman" w:cs="Times New Roman"/>
                <w:sz w:val="24"/>
                <w:szCs w:val="24"/>
              </w:rPr>
            </w:pPr>
            <w:r w:rsidRPr="002E57DC">
              <w:rPr>
                <w:rFonts w:ascii="Times New Roman" w:hAnsi="Times New Roman" w:cs="Times New Roman"/>
                <w:sz w:val="24"/>
                <w:szCs w:val="24"/>
              </w:rPr>
              <w:t>Время</w:t>
            </w:r>
          </w:p>
          <w:p w:rsidR="00D52680" w:rsidRPr="002E57DC" w:rsidRDefault="00D52680" w:rsidP="00F10321">
            <w:pPr>
              <w:contextualSpacing/>
              <w:jc w:val="center"/>
              <w:rPr>
                <w:rFonts w:ascii="Times New Roman" w:hAnsi="Times New Roman" w:cs="Times New Roman"/>
                <w:sz w:val="24"/>
                <w:szCs w:val="24"/>
              </w:rPr>
            </w:pPr>
            <w:r>
              <w:rPr>
                <w:rFonts w:ascii="Times New Roman" w:hAnsi="Times New Roman" w:cs="Times New Roman"/>
                <w:sz w:val="24"/>
                <w:szCs w:val="24"/>
              </w:rPr>
              <w:t>(в мин.)</w:t>
            </w:r>
          </w:p>
        </w:tc>
      </w:tr>
      <w:tr w:rsidR="00D52680" w:rsidTr="00F10321">
        <w:trPr>
          <w:trHeight w:val="434"/>
        </w:trPr>
        <w:tc>
          <w:tcPr>
            <w:tcW w:w="619" w:type="dxa"/>
            <w:vAlign w:val="center"/>
          </w:tcPr>
          <w:p w:rsidR="00D52680" w:rsidRPr="005D7E88" w:rsidRDefault="00D52680" w:rsidP="00F10321">
            <w:pPr>
              <w:spacing w:line="360" w:lineRule="auto"/>
              <w:jc w:val="center"/>
              <w:rPr>
                <w:rFonts w:ascii="Times New Roman" w:hAnsi="Times New Roman" w:cs="Times New Roman"/>
                <w:b/>
                <w:i/>
                <w:sz w:val="24"/>
                <w:szCs w:val="24"/>
              </w:rPr>
            </w:pPr>
            <w:r w:rsidRPr="005D7E88">
              <w:rPr>
                <w:rFonts w:ascii="Times New Roman" w:hAnsi="Times New Roman" w:cs="Times New Roman"/>
                <w:b/>
                <w:i/>
                <w:sz w:val="24"/>
                <w:szCs w:val="24"/>
              </w:rPr>
              <w:t>1</w:t>
            </w:r>
          </w:p>
        </w:tc>
        <w:tc>
          <w:tcPr>
            <w:tcW w:w="1342" w:type="dxa"/>
            <w:vAlign w:val="center"/>
          </w:tcPr>
          <w:p w:rsidR="00D52680" w:rsidRPr="005D7E88" w:rsidRDefault="00D52680" w:rsidP="00F10321">
            <w:pPr>
              <w:spacing w:line="360" w:lineRule="auto"/>
              <w:jc w:val="center"/>
              <w:rPr>
                <w:rFonts w:ascii="Times New Roman" w:hAnsi="Times New Roman" w:cs="Times New Roman"/>
                <w:b/>
                <w:i/>
                <w:sz w:val="24"/>
                <w:szCs w:val="24"/>
              </w:rPr>
            </w:pPr>
            <w:r w:rsidRPr="005D7E88">
              <w:rPr>
                <w:rFonts w:ascii="Times New Roman" w:hAnsi="Times New Roman" w:cs="Times New Roman"/>
                <w:b/>
                <w:i/>
                <w:sz w:val="24"/>
                <w:szCs w:val="24"/>
              </w:rPr>
              <w:t>2</w:t>
            </w:r>
          </w:p>
        </w:tc>
        <w:tc>
          <w:tcPr>
            <w:tcW w:w="1864" w:type="dxa"/>
            <w:vAlign w:val="center"/>
          </w:tcPr>
          <w:p w:rsidR="00D52680" w:rsidRPr="005D7E88" w:rsidRDefault="00D52680" w:rsidP="00F10321">
            <w:pPr>
              <w:spacing w:line="360" w:lineRule="auto"/>
              <w:jc w:val="center"/>
              <w:rPr>
                <w:rFonts w:ascii="Times New Roman" w:hAnsi="Times New Roman" w:cs="Times New Roman"/>
                <w:b/>
                <w:i/>
                <w:sz w:val="24"/>
                <w:szCs w:val="24"/>
              </w:rPr>
            </w:pPr>
            <w:r w:rsidRPr="005D7E88">
              <w:rPr>
                <w:rFonts w:ascii="Times New Roman" w:hAnsi="Times New Roman" w:cs="Times New Roman"/>
                <w:b/>
                <w:i/>
                <w:sz w:val="24"/>
                <w:szCs w:val="24"/>
              </w:rPr>
              <w:t>3</w:t>
            </w:r>
          </w:p>
        </w:tc>
        <w:tc>
          <w:tcPr>
            <w:tcW w:w="3863" w:type="dxa"/>
            <w:vAlign w:val="center"/>
          </w:tcPr>
          <w:p w:rsidR="00D52680" w:rsidRPr="005D7E88" w:rsidRDefault="00D52680" w:rsidP="00F10321">
            <w:pPr>
              <w:spacing w:line="360" w:lineRule="auto"/>
              <w:jc w:val="center"/>
              <w:rPr>
                <w:rFonts w:ascii="Times New Roman" w:hAnsi="Times New Roman" w:cs="Times New Roman"/>
                <w:b/>
                <w:i/>
                <w:sz w:val="24"/>
                <w:szCs w:val="24"/>
              </w:rPr>
            </w:pPr>
            <w:r w:rsidRPr="005D7E88">
              <w:rPr>
                <w:rFonts w:ascii="Times New Roman" w:hAnsi="Times New Roman" w:cs="Times New Roman"/>
                <w:b/>
                <w:i/>
                <w:sz w:val="24"/>
                <w:szCs w:val="24"/>
              </w:rPr>
              <w:t>4</w:t>
            </w:r>
          </w:p>
        </w:tc>
        <w:tc>
          <w:tcPr>
            <w:tcW w:w="6598" w:type="dxa"/>
            <w:vAlign w:val="center"/>
          </w:tcPr>
          <w:p w:rsidR="00D52680" w:rsidRPr="005D7E88" w:rsidRDefault="00D52680" w:rsidP="00F10321">
            <w:pPr>
              <w:spacing w:line="360" w:lineRule="auto"/>
              <w:jc w:val="center"/>
              <w:rPr>
                <w:rFonts w:ascii="Times New Roman" w:hAnsi="Times New Roman" w:cs="Times New Roman"/>
                <w:b/>
                <w:i/>
                <w:sz w:val="24"/>
                <w:szCs w:val="24"/>
              </w:rPr>
            </w:pPr>
            <w:r w:rsidRPr="005D7E88">
              <w:rPr>
                <w:rFonts w:ascii="Times New Roman" w:hAnsi="Times New Roman" w:cs="Times New Roman"/>
                <w:b/>
                <w:i/>
                <w:sz w:val="24"/>
                <w:szCs w:val="24"/>
              </w:rPr>
              <w:t>5</w:t>
            </w:r>
          </w:p>
        </w:tc>
        <w:tc>
          <w:tcPr>
            <w:tcW w:w="830" w:type="dxa"/>
            <w:vAlign w:val="center"/>
          </w:tcPr>
          <w:p w:rsidR="00D52680" w:rsidRPr="005D7E88" w:rsidRDefault="00D52680" w:rsidP="00F10321">
            <w:pPr>
              <w:spacing w:line="360" w:lineRule="auto"/>
              <w:jc w:val="center"/>
              <w:rPr>
                <w:rFonts w:ascii="Times New Roman" w:hAnsi="Times New Roman" w:cs="Times New Roman"/>
                <w:b/>
                <w:i/>
                <w:sz w:val="24"/>
                <w:szCs w:val="24"/>
              </w:rPr>
            </w:pPr>
            <w:r w:rsidRPr="005D7E88">
              <w:rPr>
                <w:rFonts w:ascii="Times New Roman" w:hAnsi="Times New Roman" w:cs="Times New Roman"/>
                <w:b/>
                <w:i/>
                <w:sz w:val="24"/>
                <w:szCs w:val="24"/>
              </w:rPr>
              <w:t>6</w:t>
            </w:r>
          </w:p>
        </w:tc>
      </w:tr>
      <w:tr w:rsidR="00D52680" w:rsidTr="00F10321">
        <w:trPr>
          <w:trHeight w:val="4412"/>
        </w:trPr>
        <w:tc>
          <w:tcPr>
            <w:tcW w:w="619" w:type="dxa"/>
          </w:tcPr>
          <w:p w:rsidR="00D52680" w:rsidRPr="00253318" w:rsidRDefault="00D52680" w:rsidP="00D52680">
            <w:pPr>
              <w:pStyle w:val="2"/>
              <w:numPr>
                <w:ilvl w:val="0"/>
                <w:numId w:val="2"/>
              </w:numPr>
              <w:ind w:left="357" w:hanging="357"/>
              <w:contextualSpacing/>
              <w:jc w:val="center"/>
              <w:rPr>
                <w:b/>
                <w:sz w:val="22"/>
                <w:szCs w:val="22"/>
              </w:rPr>
            </w:pPr>
          </w:p>
        </w:tc>
        <w:tc>
          <w:tcPr>
            <w:tcW w:w="1342" w:type="dxa"/>
          </w:tcPr>
          <w:p w:rsidR="00D52680" w:rsidRPr="00253318" w:rsidRDefault="00D52680" w:rsidP="00F10321">
            <w:pPr>
              <w:spacing w:before="60" w:after="60"/>
              <w:contextualSpacing/>
              <w:jc w:val="both"/>
              <w:rPr>
                <w:rFonts w:ascii="Times New Roman" w:hAnsi="Times New Roman" w:cs="Times New Roman"/>
              </w:rPr>
            </w:pPr>
            <w:r w:rsidRPr="00253318">
              <w:rPr>
                <w:rFonts w:ascii="Times New Roman" w:hAnsi="Times New Roman" w:cs="Times New Roman"/>
                <w:b/>
              </w:rPr>
              <w:t>1</w:t>
            </w:r>
            <w:r w:rsidRPr="00253318">
              <w:rPr>
                <w:rFonts w:ascii="Times New Roman" w:hAnsi="Times New Roman" w:cs="Times New Roman"/>
              </w:rPr>
              <w:t>.Организационный момент</w:t>
            </w:r>
          </w:p>
        </w:tc>
        <w:tc>
          <w:tcPr>
            <w:tcW w:w="1864" w:type="dxa"/>
          </w:tcPr>
          <w:p w:rsidR="00D52680" w:rsidRPr="00253318" w:rsidRDefault="00D52680" w:rsidP="00830791">
            <w:pPr>
              <w:contextualSpacing/>
              <w:rPr>
                <w:rFonts w:ascii="Times New Roman" w:hAnsi="Times New Roman" w:cs="Times New Roman"/>
              </w:rPr>
            </w:pPr>
            <w:r w:rsidRPr="00253318">
              <w:rPr>
                <w:rFonts w:ascii="Times New Roman" w:hAnsi="Times New Roman" w:cs="Times New Roman"/>
              </w:rPr>
              <w:t>1.Видеоролик</w:t>
            </w:r>
          </w:p>
          <w:p w:rsidR="00D52680" w:rsidRPr="00616C6C" w:rsidRDefault="00D52680" w:rsidP="00830791">
            <w:pPr>
              <w:contextualSpacing/>
              <w:rPr>
                <w:rFonts w:ascii="Times New Roman" w:hAnsi="Times New Roman" w:cs="Times New Roman"/>
              </w:rPr>
            </w:pPr>
          </w:p>
        </w:tc>
        <w:tc>
          <w:tcPr>
            <w:tcW w:w="3863" w:type="dxa"/>
          </w:tcPr>
          <w:p w:rsidR="00D52680" w:rsidRPr="00253318" w:rsidRDefault="00D52680" w:rsidP="00F10321">
            <w:pPr>
              <w:contextualSpacing/>
              <w:jc w:val="both"/>
              <w:rPr>
                <w:rFonts w:ascii="Times New Roman" w:hAnsi="Times New Roman" w:cs="Times New Roman"/>
                <w:b/>
                <w:i/>
              </w:rPr>
            </w:pPr>
            <w:r w:rsidRPr="00253318">
              <w:rPr>
                <w:rFonts w:ascii="Times New Roman" w:hAnsi="Times New Roman" w:cs="Times New Roman"/>
                <w:b/>
                <w:i/>
              </w:rPr>
              <w:t xml:space="preserve">Вступительное слово учителя: </w:t>
            </w:r>
          </w:p>
          <w:p w:rsidR="00D52680" w:rsidRPr="00253318" w:rsidRDefault="00D52680" w:rsidP="00F10321">
            <w:pPr>
              <w:shd w:val="clear" w:color="auto" w:fill="FFFFFF"/>
              <w:spacing w:after="240"/>
              <w:contextualSpacing/>
              <w:jc w:val="both"/>
              <w:rPr>
                <w:rFonts w:ascii="Times New Roman" w:eastAsia="Times New Roman" w:hAnsi="Times New Roman" w:cs="Times New Roman"/>
                <w:color w:val="000000" w:themeColor="text1"/>
              </w:rPr>
            </w:pPr>
            <w:r w:rsidRPr="00253318">
              <w:rPr>
                <w:rFonts w:ascii="Times New Roman" w:hAnsi="Times New Roman" w:cs="Times New Roman"/>
              </w:rPr>
              <w:t xml:space="preserve">-Добрый день! Тема нашего занятия «Кузбасс в начале </w:t>
            </w:r>
            <w:r w:rsidRPr="00253318">
              <w:rPr>
                <w:rFonts w:ascii="Times New Roman" w:hAnsi="Times New Roman" w:cs="Times New Roman"/>
                <w:lang w:val="en-US"/>
              </w:rPr>
              <w:t>XX</w:t>
            </w:r>
            <w:r w:rsidRPr="00253318">
              <w:rPr>
                <w:rFonts w:ascii="Times New Roman" w:hAnsi="Times New Roman" w:cs="Times New Roman"/>
              </w:rPr>
              <w:t xml:space="preserve"> века». </w:t>
            </w:r>
            <w:r w:rsidRPr="00253318">
              <w:rPr>
                <w:rStyle w:val="a6"/>
                <w:rFonts w:ascii="Times New Roman" w:hAnsi="Times New Roman" w:cs="Times New Roman"/>
                <w:b w:val="0"/>
              </w:rPr>
              <w:t>Сегодня мы проводим урок,  посвящённый истории развития нашего края. Подумаем, каково значение этих преобразований для будущего России, и каково</w:t>
            </w:r>
            <w:r w:rsidRPr="00253318">
              <w:rPr>
                <w:rFonts w:ascii="Times New Roman" w:eastAsia="Times New Roman" w:hAnsi="Times New Roman" w:cs="Times New Roman"/>
                <w:color w:val="000000" w:themeColor="text1"/>
              </w:rPr>
              <w:t xml:space="preserve">  влияние колонизации  на хозяйственное, экономическое и социально-культурное развитие  региона.</w:t>
            </w:r>
          </w:p>
          <w:p w:rsidR="00D52680" w:rsidRPr="00253318" w:rsidRDefault="00D52680" w:rsidP="00F10321">
            <w:pPr>
              <w:shd w:val="clear" w:color="auto" w:fill="FFFFFF"/>
              <w:spacing w:after="240"/>
              <w:contextualSpacing/>
              <w:jc w:val="both"/>
              <w:rPr>
                <w:rFonts w:ascii="Times New Roman" w:eastAsia="Times New Roman" w:hAnsi="Times New Roman" w:cs="Times New Roman"/>
                <w:color w:val="000000" w:themeColor="text1"/>
              </w:rPr>
            </w:pPr>
            <w:r w:rsidRPr="00253318">
              <w:rPr>
                <w:rFonts w:ascii="Times New Roman" w:eastAsia="Times New Roman" w:hAnsi="Times New Roman" w:cs="Times New Roman"/>
                <w:color w:val="000000" w:themeColor="text1"/>
              </w:rPr>
              <w:t>-В этом году Кузбасс отмечает знаменательное событие, вспомните  какое</w:t>
            </w:r>
            <w:proofErr w:type="gramStart"/>
            <w:r w:rsidRPr="00253318">
              <w:rPr>
                <w:rFonts w:ascii="Times New Roman" w:eastAsia="Times New Roman" w:hAnsi="Times New Roman" w:cs="Times New Roman"/>
                <w:color w:val="000000" w:themeColor="text1"/>
              </w:rPr>
              <w:t xml:space="preserve"> ?</w:t>
            </w:r>
            <w:proofErr w:type="gramEnd"/>
            <w:r w:rsidRPr="00253318">
              <w:rPr>
                <w:rFonts w:ascii="Times New Roman" w:eastAsia="Times New Roman" w:hAnsi="Times New Roman" w:cs="Times New Roman"/>
                <w:color w:val="000000" w:themeColor="text1"/>
              </w:rPr>
              <w:t xml:space="preserve"> </w:t>
            </w:r>
          </w:p>
          <w:p w:rsidR="00D52680" w:rsidRPr="00253318" w:rsidRDefault="00D52680" w:rsidP="00F10321">
            <w:pPr>
              <w:shd w:val="clear" w:color="auto" w:fill="FFFFFF"/>
              <w:spacing w:after="240"/>
              <w:contextualSpacing/>
              <w:jc w:val="both"/>
              <w:rPr>
                <w:rFonts w:ascii="Times New Roman" w:eastAsia="Times New Roman" w:hAnsi="Times New Roman" w:cs="Times New Roman"/>
                <w:color w:val="000000" w:themeColor="text1"/>
              </w:rPr>
            </w:pPr>
            <w:r w:rsidRPr="00253318">
              <w:rPr>
                <w:rFonts w:ascii="Times New Roman" w:eastAsia="Times New Roman" w:hAnsi="Times New Roman" w:cs="Times New Roman"/>
                <w:color w:val="000000" w:themeColor="text1"/>
              </w:rPr>
              <w:t>-Какие мероприятия посвящённые данному событию мы  с вами проводили</w:t>
            </w:r>
            <w:proofErr w:type="gramStart"/>
            <w:r w:rsidRPr="00253318">
              <w:rPr>
                <w:rFonts w:ascii="Times New Roman" w:eastAsia="Times New Roman" w:hAnsi="Times New Roman" w:cs="Times New Roman"/>
                <w:color w:val="000000" w:themeColor="text1"/>
              </w:rPr>
              <w:t xml:space="preserve"> ?</w:t>
            </w:r>
            <w:proofErr w:type="gramEnd"/>
            <w:r w:rsidRPr="00253318">
              <w:rPr>
                <w:rFonts w:ascii="Times New Roman" w:eastAsia="Times New Roman" w:hAnsi="Times New Roman" w:cs="Times New Roman"/>
                <w:color w:val="000000" w:themeColor="text1"/>
              </w:rPr>
              <w:t xml:space="preserve"> </w:t>
            </w:r>
          </w:p>
          <w:p w:rsidR="00D52680" w:rsidRPr="00253318" w:rsidRDefault="00D52680" w:rsidP="00F10321">
            <w:pPr>
              <w:shd w:val="clear" w:color="auto" w:fill="FFFFFF"/>
              <w:spacing w:after="240"/>
              <w:contextualSpacing/>
              <w:jc w:val="both"/>
              <w:rPr>
                <w:rFonts w:ascii="Times New Roman" w:hAnsi="Times New Roman" w:cs="Times New Roman"/>
                <w:color w:val="000000"/>
                <w:shd w:val="clear" w:color="auto" w:fill="FFFFFF"/>
              </w:rPr>
            </w:pPr>
            <w:r w:rsidRPr="00253318">
              <w:rPr>
                <w:rStyle w:val="a6"/>
                <w:rFonts w:ascii="Times New Roman" w:hAnsi="Times New Roman" w:cs="Times New Roman"/>
                <w:b w:val="0"/>
              </w:rPr>
              <w:t>-</w:t>
            </w:r>
            <w:r w:rsidRPr="00253318">
              <w:rPr>
                <w:rFonts w:ascii="Times New Roman" w:hAnsi="Times New Roman" w:cs="Times New Roman"/>
              </w:rPr>
              <w:t>Начинаем работу с просмотра  видеоролика:</w:t>
            </w:r>
            <w:r w:rsidRPr="00253318">
              <w:rPr>
                <w:rFonts w:ascii="Times New Roman" w:hAnsi="Times New Roman" w:cs="Times New Roman"/>
                <w:b/>
              </w:rPr>
              <w:t xml:space="preserve"> «</w:t>
            </w:r>
            <w:r w:rsidRPr="00253318">
              <w:rPr>
                <w:rFonts w:ascii="Times New Roman" w:hAnsi="Times New Roman" w:cs="Times New Roman"/>
                <w:b/>
                <w:color w:val="303030"/>
              </w:rPr>
              <w:t>Страницы истории «300 лет Кузбассу»</w:t>
            </w:r>
          </w:p>
        </w:tc>
        <w:tc>
          <w:tcPr>
            <w:tcW w:w="6598" w:type="dxa"/>
          </w:tcPr>
          <w:p w:rsidR="00D52680" w:rsidRPr="00253318" w:rsidRDefault="00D52680" w:rsidP="00F10321">
            <w:pPr>
              <w:contextualSpacing/>
              <w:rPr>
                <w:rFonts w:ascii="Times New Roman" w:hAnsi="Times New Roman" w:cs="Times New Roman"/>
              </w:rPr>
            </w:pPr>
            <w:r w:rsidRPr="00253318">
              <w:rPr>
                <w:rFonts w:ascii="Times New Roman" w:hAnsi="Times New Roman" w:cs="Times New Roman"/>
              </w:rPr>
              <w:t>- отвечают на вопрос;</w:t>
            </w:r>
          </w:p>
          <w:p w:rsidR="00D52680" w:rsidRPr="00253318" w:rsidRDefault="00D52680" w:rsidP="00F10321">
            <w:pPr>
              <w:contextualSpacing/>
              <w:rPr>
                <w:rFonts w:ascii="Times New Roman" w:hAnsi="Times New Roman" w:cs="Times New Roman"/>
              </w:rPr>
            </w:pPr>
            <w:r w:rsidRPr="00253318">
              <w:rPr>
                <w:rFonts w:ascii="Times New Roman" w:hAnsi="Times New Roman" w:cs="Times New Roman"/>
              </w:rPr>
              <w:t xml:space="preserve">-вспоминают и перечисляют </w:t>
            </w:r>
            <w:proofErr w:type="gramStart"/>
            <w:r w:rsidRPr="00253318">
              <w:rPr>
                <w:rFonts w:ascii="Times New Roman" w:hAnsi="Times New Roman" w:cs="Times New Roman"/>
              </w:rPr>
              <w:t>мероприятия</w:t>
            </w:r>
            <w:proofErr w:type="gramEnd"/>
            <w:r w:rsidRPr="00253318">
              <w:rPr>
                <w:rFonts w:ascii="Times New Roman" w:hAnsi="Times New Roman" w:cs="Times New Roman"/>
              </w:rPr>
              <w:t xml:space="preserve"> посвящённые 300-летию Кузбасса;</w:t>
            </w:r>
          </w:p>
          <w:p w:rsidR="00D52680" w:rsidRPr="00253318" w:rsidRDefault="00D52680" w:rsidP="00F10321">
            <w:pPr>
              <w:contextualSpacing/>
              <w:rPr>
                <w:rFonts w:ascii="Times New Roman" w:hAnsi="Times New Roman" w:cs="Times New Roman"/>
              </w:rPr>
            </w:pPr>
            <w:r w:rsidRPr="00253318">
              <w:rPr>
                <w:rFonts w:ascii="Times New Roman" w:hAnsi="Times New Roman" w:cs="Times New Roman"/>
              </w:rPr>
              <w:t>-смотрят видеоролик, обсуждают.</w:t>
            </w:r>
            <w:r w:rsidR="001F59D3">
              <w:rPr>
                <w:rFonts w:ascii="Times New Roman" w:hAnsi="Times New Roman" w:cs="Times New Roman"/>
              </w:rPr>
              <w:t xml:space="preserve"> </w:t>
            </w:r>
          </w:p>
          <w:p w:rsidR="00D52680" w:rsidRPr="00253318" w:rsidRDefault="009565B6" w:rsidP="00F10321">
            <w:pPr>
              <w:contextualSpacing/>
              <w:rPr>
                <w:rFonts w:ascii="Times New Roman" w:hAnsi="Times New Roman" w:cs="Times New Roman"/>
              </w:rPr>
            </w:pPr>
            <w:hyperlink r:id="rId5" w:history="1">
              <w:r w:rsidR="00D52680" w:rsidRPr="00253318">
                <w:rPr>
                  <w:rStyle w:val="a5"/>
                  <w:rFonts w:ascii="Times New Roman" w:hAnsi="Times New Roman" w:cs="Times New Roman"/>
                </w:rPr>
                <w:t>https://youtu.be/SKJJUQrzyZM</w:t>
              </w:r>
            </w:hyperlink>
            <w:r w:rsidR="00D52680" w:rsidRPr="00253318">
              <w:rPr>
                <w:rFonts w:ascii="Times New Roman" w:hAnsi="Times New Roman" w:cs="Times New Roman"/>
              </w:rPr>
              <w:t xml:space="preserve"> (ссылка на видеоролик)</w:t>
            </w:r>
          </w:p>
          <w:p w:rsidR="00D52680" w:rsidRPr="00253318" w:rsidRDefault="00D52680" w:rsidP="00F10321">
            <w:pPr>
              <w:contextualSpacing/>
              <w:rPr>
                <w:rFonts w:ascii="Times New Roman" w:hAnsi="Times New Roman" w:cs="Times New Roman"/>
              </w:rPr>
            </w:pPr>
          </w:p>
          <w:p w:rsidR="00D52680" w:rsidRPr="00253318" w:rsidRDefault="00D52680" w:rsidP="00F10321">
            <w:pPr>
              <w:contextualSpacing/>
              <w:rPr>
                <w:rFonts w:ascii="Times New Roman" w:hAnsi="Times New Roman" w:cs="Times New Roman"/>
              </w:rPr>
            </w:pPr>
          </w:p>
          <w:p w:rsidR="00D52680" w:rsidRPr="00253318" w:rsidRDefault="00D52680" w:rsidP="00F10321">
            <w:pPr>
              <w:contextualSpacing/>
              <w:rPr>
                <w:rFonts w:ascii="Times New Roman" w:hAnsi="Times New Roman" w:cs="Times New Roman"/>
              </w:rPr>
            </w:pPr>
          </w:p>
          <w:p w:rsidR="00D52680" w:rsidRPr="00253318" w:rsidRDefault="00D52680" w:rsidP="00F10321">
            <w:pPr>
              <w:contextualSpacing/>
              <w:rPr>
                <w:rFonts w:ascii="Times New Roman" w:eastAsia="Times New Roman" w:hAnsi="Times New Roman" w:cs="Times New Roman"/>
              </w:rPr>
            </w:pPr>
          </w:p>
        </w:tc>
        <w:tc>
          <w:tcPr>
            <w:tcW w:w="830" w:type="dxa"/>
          </w:tcPr>
          <w:p w:rsidR="00D52680" w:rsidRPr="00CD48F0" w:rsidRDefault="00D52680" w:rsidP="00F10321">
            <w:pPr>
              <w:rPr>
                <w:rFonts w:ascii="Times New Roman" w:hAnsi="Times New Roman" w:cs="Times New Roman"/>
              </w:rPr>
            </w:pPr>
            <w:r w:rsidRPr="00CD48F0">
              <w:rPr>
                <w:rFonts w:ascii="Times New Roman" w:hAnsi="Times New Roman" w:cs="Times New Roman"/>
              </w:rPr>
              <w:t>5</w:t>
            </w:r>
          </w:p>
        </w:tc>
      </w:tr>
      <w:tr w:rsidR="00D52680" w:rsidTr="00F10321">
        <w:trPr>
          <w:trHeight w:val="2843"/>
        </w:trPr>
        <w:tc>
          <w:tcPr>
            <w:tcW w:w="619" w:type="dxa"/>
          </w:tcPr>
          <w:p w:rsidR="00D52680" w:rsidRPr="00253318" w:rsidRDefault="00D52680" w:rsidP="00F10321">
            <w:pPr>
              <w:contextualSpacing/>
              <w:jc w:val="both"/>
              <w:rPr>
                <w:rFonts w:ascii="Times New Roman" w:hAnsi="Times New Roman" w:cs="Times New Roman"/>
                <w:b/>
              </w:rPr>
            </w:pPr>
            <w:r w:rsidRPr="00253318">
              <w:rPr>
                <w:rFonts w:ascii="Times New Roman" w:hAnsi="Times New Roman" w:cs="Times New Roman"/>
                <w:b/>
              </w:rPr>
              <w:lastRenderedPageBreak/>
              <w:t>2.</w:t>
            </w:r>
          </w:p>
        </w:tc>
        <w:tc>
          <w:tcPr>
            <w:tcW w:w="1342" w:type="dxa"/>
          </w:tcPr>
          <w:p w:rsidR="00D52680" w:rsidRPr="00253318" w:rsidRDefault="00D52680" w:rsidP="00F10321">
            <w:pPr>
              <w:contextualSpacing/>
              <w:jc w:val="both"/>
              <w:rPr>
                <w:rFonts w:ascii="Times New Roman" w:hAnsi="Times New Roman" w:cs="Times New Roman"/>
              </w:rPr>
            </w:pPr>
            <w:r w:rsidRPr="00253318">
              <w:rPr>
                <w:rFonts w:ascii="Times New Roman" w:hAnsi="Times New Roman" w:cs="Times New Roman"/>
              </w:rPr>
              <w:t>Актуализация знаний</w:t>
            </w:r>
          </w:p>
          <w:p w:rsidR="00D52680" w:rsidRPr="00253318" w:rsidRDefault="00D52680" w:rsidP="00F10321">
            <w:pPr>
              <w:contextualSpacing/>
              <w:jc w:val="both"/>
              <w:rPr>
                <w:rFonts w:ascii="Times New Roman" w:hAnsi="Times New Roman" w:cs="Times New Roman"/>
                <w:color w:val="000000" w:themeColor="text1"/>
              </w:rPr>
            </w:pPr>
          </w:p>
        </w:tc>
        <w:tc>
          <w:tcPr>
            <w:tcW w:w="1864" w:type="dxa"/>
          </w:tcPr>
          <w:p w:rsidR="00D52680" w:rsidRPr="00253318" w:rsidRDefault="00616C6C" w:rsidP="00F10321">
            <w:pPr>
              <w:contextualSpacing/>
              <w:jc w:val="both"/>
              <w:rPr>
                <w:rFonts w:ascii="Times New Roman" w:hAnsi="Times New Roman" w:cs="Times New Roman"/>
              </w:rPr>
            </w:pPr>
            <w:r>
              <w:rPr>
                <w:rFonts w:ascii="Times New Roman" w:hAnsi="Times New Roman" w:cs="Times New Roman"/>
              </w:rPr>
              <w:t>Презентация СЛ.1.</w:t>
            </w:r>
          </w:p>
        </w:tc>
        <w:tc>
          <w:tcPr>
            <w:tcW w:w="3863" w:type="dxa"/>
          </w:tcPr>
          <w:p w:rsidR="00D52680" w:rsidRPr="00253318" w:rsidRDefault="00D52680" w:rsidP="00F10321">
            <w:pPr>
              <w:spacing w:before="100" w:beforeAutospacing="1" w:after="100" w:afterAutospacing="1"/>
              <w:contextualSpacing/>
              <w:jc w:val="both"/>
              <w:rPr>
                <w:rFonts w:ascii="Times New Roman" w:eastAsia="Times New Roman" w:hAnsi="Times New Roman" w:cs="Times New Roman"/>
                <w:bCs/>
                <w:iCs/>
                <w:color w:val="000000" w:themeColor="text1"/>
              </w:rPr>
            </w:pPr>
            <w:r w:rsidRPr="00616C6C">
              <w:rPr>
                <w:rFonts w:ascii="Times New Roman" w:eastAsia="Times New Roman" w:hAnsi="Times New Roman" w:cs="Times New Roman"/>
                <w:b/>
                <w:bCs/>
                <w:iCs/>
              </w:rPr>
              <w:t>-</w:t>
            </w:r>
            <w:r w:rsidRPr="00616C6C">
              <w:rPr>
                <w:rFonts w:ascii="Times New Roman" w:eastAsia="Times New Roman" w:hAnsi="Times New Roman" w:cs="Times New Roman"/>
                <w:b/>
                <w:bCs/>
                <w:iCs/>
                <w:color w:val="000000" w:themeColor="text1"/>
              </w:rPr>
              <w:t xml:space="preserve">Учитель: </w:t>
            </w:r>
            <w:r w:rsidRPr="00253318">
              <w:rPr>
                <w:rFonts w:ascii="Times New Roman" w:eastAsia="Times New Roman" w:hAnsi="Times New Roman" w:cs="Times New Roman"/>
                <w:bCs/>
                <w:iCs/>
                <w:color w:val="000000" w:themeColor="text1"/>
              </w:rPr>
              <w:t>Вы просмотрели видеоролик и ещё раз убедились в том, что наш регион имеет  богатую историю.</w:t>
            </w:r>
          </w:p>
          <w:p w:rsidR="00D52680" w:rsidRPr="00253318" w:rsidRDefault="00D52680" w:rsidP="00F10321">
            <w:pPr>
              <w:spacing w:before="100" w:beforeAutospacing="1" w:after="100" w:afterAutospacing="1"/>
              <w:contextualSpacing/>
              <w:jc w:val="both"/>
              <w:rPr>
                <w:rFonts w:ascii="Times New Roman" w:eastAsia="Times New Roman" w:hAnsi="Times New Roman" w:cs="Times New Roman"/>
                <w:bCs/>
                <w:iCs/>
                <w:color w:val="000000" w:themeColor="text1"/>
              </w:rPr>
            </w:pPr>
            <w:r w:rsidRPr="00253318">
              <w:rPr>
                <w:rFonts w:ascii="Times New Roman" w:eastAsia="Times New Roman" w:hAnsi="Times New Roman" w:cs="Times New Roman"/>
                <w:bCs/>
                <w:iCs/>
                <w:color w:val="000000" w:themeColor="text1"/>
              </w:rPr>
              <w:t xml:space="preserve">- А сейчас предлагаю вспомнить,  основные этапы социально-экономическое развитие нашего региона в конце </w:t>
            </w:r>
            <w:r w:rsidRPr="00253318">
              <w:rPr>
                <w:rFonts w:ascii="Times New Roman" w:eastAsia="Times New Roman" w:hAnsi="Times New Roman" w:cs="Times New Roman"/>
                <w:bCs/>
                <w:iCs/>
                <w:color w:val="000000" w:themeColor="text1"/>
                <w:lang w:val="en-US"/>
              </w:rPr>
              <w:t>XIX</w:t>
            </w:r>
            <w:r w:rsidRPr="00253318">
              <w:rPr>
                <w:rFonts w:ascii="Times New Roman" w:eastAsia="Times New Roman" w:hAnsi="Times New Roman" w:cs="Times New Roman"/>
                <w:bCs/>
                <w:iCs/>
                <w:color w:val="000000" w:themeColor="text1"/>
              </w:rPr>
              <w:t xml:space="preserve">- начале </w:t>
            </w:r>
            <w:r w:rsidRPr="00253318">
              <w:rPr>
                <w:rFonts w:ascii="Times New Roman" w:eastAsia="Times New Roman" w:hAnsi="Times New Roman" w:cs="Times New Roman"/>
                <w:bCs/>
                <w:iCs/>
                <w:color w:val="000000" w:themeColor="text1"/>
                <w:lang w:val="en-US"/>
              </w:rPr>
              <w:t>XX</w:t>
            </w:r>
            <w:r w:rsidRPr="00253318">
              <w:rPr>
                <w:rFonts w:ascii="Times New Roman" w:eastAsia="Times New Roman" w:hAnsi="Times New Roman" w:cs="Times New Roman"/>
                <w:bCs/>
                <w:iCs/>
                <w:color w:val="000000" w:themeColor="text1"/>
              </w:rPr>
              <w:t xml:space="preserve"> века.</w:t>
            </w:r>
          </w:p>
          <w:p w:rsidR="00D52680" w:rsidRPr="00253318" w:rsidRDefault="00D52680" w:rsidP="00F10321">
            <w:pPr>
              <w:spacing w:before="100" w:beforeAutospacing="1" w:after="100" w:afterAutospacing="1"/>
              <w:contextualSpacing/>
              <w:jc w:val="both"/>
              <w:rPr>
                <w:rFonts w:ascii="Times New Roman" w:eastAsia="Times New Roman" w:hAnsi="Times New Roman" w:cs="Times New Roman"/>
                <w:bCs/>
                <w:iCs/>
                <w:color w:val="000000" w:themeColor="text1"/>
              </w:rPr>
            </w:pPr>
            <w:r w:rsidRPr="00253318">
              <w:rPr>
                <w:rFonts w:ascii="Times New Roman" w:eastAsia="Times New Roman" w:hAnsi="Times New Roman" w:cs="Times New Roman"/>
                <w:color w:val="000000" w:themeColor="text1"/>
              </w:rPr>
              <w:t xml:space="preserve">Огромные просторы Сибири хранят в себе множество тайн, которые в полной мере до сих пор не может объяснить современная историческая наука. </w:t>
            </w:r>
            <w:r w:rsidRPr="00253318">
              <w:rPr>
                <w:rFonts w:ascii="Times New Roman" w:hAnsi="Times New Roman" w:cs="Times New Roman"/>
                <w:color w:val="000000" w:themeColor="text1"/>
                <w:shd w:val="clear" w:color="auto" w:fill="FFFFFF"/>
              </w:rPr>
              <w:t xml:space="preserve">В конце </w:t>
            </w:r>
            <w:r w:rsidRPr="00253318">
              <w:rPr>
                <w:rFonts w:ascii="Times New Roman" w:hAnsi="Times New Roman" w:cs="Times New Roman"/>
                <w:color w:val="000000" w:themeColor="text1"/>
                <w:shd w:val="clear" w:color="auto" w:fill="FFFFFF"/>
                <w:lang w:val="en-US"/>
              </w:rPr>
              <w:t>XVI</w:t>
            </w:r>
            <w:r w:rsidRPr="00253318">
              <w:rPr>
                <w:rFonts w:ascii="Times New Roman" w:hAnsi="Times New Roman" w:cs="Times New Roman"/>
                <w:color w:val="000000" w:themeColor="text1"/>
                <w:shd w:val="clear" w:color="auto" w:fill="FFFFFF"/>
              </w:rPr>
              <w:t xml:space="preserve"> века произошло событие,  имевшее огромную важность для государства российского  -   «Покорение Сибири» – освоение русскими огромных территорий  за Уралом. В конце </w:t>
            </w:r>
            <w:r w:rsidRPr="00253318">
              <w:rPr>
                <w:rFonts w:ascii="Times New Roman" w:hAnsi="Times New Roman" w:cs="Times New Roman"/>
                <w:color w:val="000000" w:themeColor="text1"/>
                <w:shd w:val="clear" w:color="auto" w:fill="FFFFFF"/>
                <w:lang w:val="en-US"/>
              </w:rPr>
              <w:t>XIX</w:t>
            </w:r>
            <w:r w:rsidRPr="00253318">
              <w:rPr>
                <w:rFonts w:ascii="Times New Roman" w:hAnsi="Times New Roman" w:cs="Times New Roman"/>
                <w:color w:val="000000" w:themeColor="text1"/>
                <w:shd w:val="clear" w:color="auto" w:fill="FFFFFF"/>
              </w:rPr>
              <w:t xml:space="preserve"> века выдающийся русский историк В.О. Ключевский ввёл понятие «колонизация». По словам исследователя, колонизация – «процесс хозяйственного освоения и заселения новых территорий». При этом данный  процесс, происходил как стихийно-народный, так и организованный правительством.  До Ключевского это обосновал  А. Радищев в «Сокращённом повествовании  о приобретении Сибири», этой  версии придерживались многие русские, советские и зарубежные деятели науки. По их мнению,  русская колонизация  Сибири завершила победу «леса» над «степью». Феномен </w:t>
            </w:r>
            <w:r w:rsidRPr="00253318">
              <w:rPr>
                <w:rFonts w:ascii="Times New Roman" w:hAnsi="Times New Roman" w:cs="Times New Roman"/>
                <w:color w:val="000000" w:themeColor="text1"/>
                <w:shd w:val="clear" w:color="auto" w:fill="FFFFFF"/>
              </w:rPr>
              <w:lastRenderedPageBreak/>
              <w:t>колонизации - ключевая  проблема истории Сибири.</w:t>
            </w:r>
          </w:p>
          <w:p w:rsidR="00D52680" w:rsidRPr="00253318" w:rsidRDefault="00D52680" w:rsidP="00F10321">
            <w:pPr>
              <w:spacing w:before="100" w:beforeAutospacing="1" w:after="100" w:afterAutospacing="1"/>
              <w:contextualSpacing/>
              <w:jc w:val="both"/>
              <w:rPr>
                <w:rFonts w:ascii="Times New Roman" w:eastAsia="Times New Roman" w:hAnsi="Times New Roman" w:cs="Times New Roman"/>
                <w:b/>
                <w:bCs/>
                <w:i/>
                <w:iCs/>
                <w:color w:val="000000" w:themeColor="text1"/>
              </w:rPr>
            </w:pPr>
          </w:p>
          <w:p w:rsidR="00D52680" w:rsidRPr="00253318" w:rsidRDefault="00D52680" w:rsidP="00F10321">
            <w:pPr>
              <w:contextualSpacing/>
              <w:jc w:val="both"/>
              <w:rPr>
                <w:rFonts w:ascii="Times New Roman" w:hAnsi="Times New Roman" w:cs="Times New Roman"/>
                <w:color w:val="000000" w:themeColor="text1"/>
                <w:shd w:val="clear" w:color="auto" w:fill="FFFFFF"/>
              </w:rPr>
            </w:pPr>
            <w:r w:rsidRPr="00253318">
              <w:rPr>
                <w:rFonts w:ascii="Times New Roman" w:hAnsi="Times New Roman" w:cs="Times New Roman"/>
                <w:color w:val="000000" w:themeColor="text1"/>
                <w:shd w:val="clear" w:color="auto" w:fill="FFFFFF"/>
              </w:rPr>
              <w:t>Л.Н. Гумилёв считал, что русский опыт колонизации Сибири довольно цивилизованный, в отличие от  западной колонизации.- «К счастью для России, в её истории не было тотального уничтожения слабых народов по принципу расы или идеологии, и этой заслугой предков можно гордиться».</w:t>
            </w:r>
          </w:p>
          <w:p w:rsidR="00D52680" w:rsidRPr="00253318" w:rsidRDefault="00D52680" w:rsidP="00F10321">
            <w:pPr>
              <w:shd w:val="clear" w:color="auto" w:fill="FFFFFF"/>
              <w:spacing w:after="240"/>
              <w:ind w:firstLine="708"/>
              <w:contextualSpacing/>
              <w:jc w:val="both"/>
              <w:rPr>
                <w:rFonts w:ascii="Times New Roman" w:eastAsia="Times New Roman" w:hAnsi="Times New Roman" w:cs="Times New Roman"/>
                <w:color w:val="000000" w:themeColor="text1"/>
              </w:rPr>
            </w:pPr>
            <w:r w:rsidRPr="00253318">
              <w:rPr>
                <w:rFonts w:ascii="Times New Roman" w:eastAsia="Times New Roman" w:hAnsi="Times New Roman" w:cs="Times New Roman"/>
                <w:color w:val="000000" w:themeColor="text1"/>
              </w:rPr>
              <w:t>Освоение  Сибири в первую очередь  связано с её природными богатствами.  Изначально  основным занятием русских переселенцев в Сибири была торговля, она способствовала  не только развитию  различных промыслов, но и вхождению в состав России. Зачастую торговые связи предшествовали  колонизации этой территории.</w:t>
            </w:r>
          </w:p>
          <w:p w:rsidR="00D52680" w:rsidRPr="00253318" w:rsidRDefault="00D52680" w:rsidP="00F10321">
            <w:pPr>
              <w:shd w:val="clear" w:color="auto" w:fill="FFFFFF"/>
              <w:spacing w:after="240"/>
              <w:contextualSpacing/>
              <w:jc w:val="both"/>
              <w:rPr>
                <w:rFonts w:ascii="Times New Roman" w:eastAsia="Times New Roman" w:hAnsi="Times New Roman" w:cs="Times New Roman"/>
                <w:color w:val="000000" w:themeColor="text1"/>
              </w:rPr>
            </w:pPr>
            <w:r w:rsidRPr="00253318">
              <w:rPr>
                <w:rFonts w:ascii="Times New Roman" w:eastAsia="Times New Roman" w:hAnsi="Times New Roman" w:cs="Times New Roman"/>
                <w:color w:val="000000" w:themeColor="text1"/>
              </w:rPr>
              <w:t xml:space="preserve">В европейской части России ходили легенды о несметных пушных  богатствах Сибири и первые торговые контакты были вызваны стремлением добраться до этих богатств.  Огромные запасы пушного зверя и бурный рост   количества торговцев и промышленников уже в </w:t>
            </w:r>
            <w:r w:rsidRPr="00253318">
              <w:rPr>
                <w:rFonts w:ascii="Times New Roman" w:eastAsia="Times New Roman" w:hAnsi="Times New Roman" w:cs="Times New Roman"/>
                <w:color w:val="000000" w:themeColor="text1"/>
                <w:lang w:val="en-US"/>
              </w:rPr>
              <w:t>XVII</w:t>
            </w:r>
            <w:r w:rsidRPr="00253318">
              <w:rPr>
                <w:rFonts w:ascii="Times New Roman" w:eastAsia="Times New Roman" w:hAnsi="Times New Roman" w:cs="Times New Roman"/>
                <w:color w:val="000000" w:themeColor="text1"/>
              </w:rPr>
              <w:t xml:space="preserve"> веке делают Сибирь главным поставщиком  пушнины на русском торговом   рынке. </w:t>
            </w:r>
          </w:p>
          <w:p w:rsidR="00D52680" w:rsidRPr="00253318" w:rsidRDefault="00D52680" w:rsidP="00F10321">
            <w:pPr>
              <w:ind w:firstLine="708"/>
              <w:contextualSpacing/>
              <w:jc w:val="both"/>
              <w:rPr>
                <w:rFonts w:ascii="Times New Roman" w:eastAsia="Times New Roman" w:hAnsi="Times New Roman" w:cs="Times New Roman"/>
                <w:color w:val="000000" w:themeColor="text1"/>
              </w:rPr>
            </w:pPr>
            <w:r w:rsidRPr="00253318">
              <w:rPr>
                <w:rFonts w:ascii="Times New Roman" w:eastAsia="Times New Roman" w:hAnsi="Times New Roman" w:cs="Times New Roman"/>
                <w:color w:val="000000" w:themeColor="text1"/>
              </w:rPr>
              <w:t xml:space="preserve">Хозяйственный уклад  жизни тесно был взаимосвязан с природой и вёлся традиционным способом. </w:t>
            </w:r>
            <w:r w:rsidRPr="00253318">
              <w:rPr>
                <w:rFonts w:ascii="Times New Roman" w:eastAsia="Times New Roman" w:hAnsi="Times New Roman" w:cs="Times New Roman"/>
                <w:color w:val="000000" w:themeColor="text1"/>
              </w:rPr>
              <w:lastRenderedPageBreak/>
              <w:t xml:space="preserve">Основой занятий  сибиряков всегда был скот. </w:t>
            </w:r>
            <w:proofErr w:type="spellStart"/>
            <w:r w:rsidRPr="00253318">
              <w:rPr>
                <w:rFonts w:ascii="Times New Roman" w:eastAsia="Times New Roman" w:hAnsi="Times New Roman" w:cs="Times New Roman"/>
                <w:color w:val="000000" w:themeColor="text1"/>
              </w:rPr>
              <w:t>Залежно-паровое</w:t>
            </w:r>
            <w:proofErr w:type="spellEnd"/>
            <w:r w:rsidRPr="00253318">
              <w:rPr>
                <w:rFonts w:ascii="Times New Roman" w:eastAsia="Times New Roman" w:hAnsi="Times New Roman" w:cs="Times New Roman"/>
                <w:color w:val="000000" w:themeColor="text1"/>
              </w:rPr>
              <w:t xml:space="preserve"> земледелие также было примитивным, осуществлялось примитивными  орудиями труда. При вспашке земли применяли в основном самодельные сохи и использовали  самодельные плуги.  Уборка хлебов осуществлялась вручную серпами, либо с помощью кос (литовок.) Важными сельскохозяйственными культурами считались лён и конопля, из которых получали волокна для изготовления ткани. Обработку льна и конопли вели преимущественно женщины,   пряли из льняного волокна нити, на самодельных станках,  ткали из них полотно.  </w:t>
            </w:r>
          </w:p>
          <w:p w:rsidR="00D52680" w:rsidRPr="00253318" w:rsidRDefault="00D52680" w:rsidP="00F10321">
            <w:pPr>
              <w:ind w:firstLine="708"/>
              <w:contextualSpacing/>
              <w:jc w:val="both"/>
              <w:rPr>
                <w:rFonts w:ascii="Times New Roman" w:eastAsia="Times New Roman" w:hAnsi="Times New Roman" w:cs="Times New Roman"/>
                <w:color w:val="000000" w:themeColor="text1"/>
              </w:rPr>
            </w:pPr>
            <w:r w:rsidRPr="00253318">
              <w:rPr>
                <w:rFonts w:ascii="Times New Roman" w:hAnsi="Times New Roman" w:cs="Times New Roman"/>
                <w:color w:val="000000" w:themeColor="text1"/>
              </w:rPr>
              <w:t xml:space="preserve">В конце </w:t>
            </w:r>
            <w:r w:rsidRPr="00253318">
              <w:rPr>
                <w:rFonts w:ascii="Times New Roman" w:hAnsi="Times New Roman" w:cs="Times New Roman"/>
                <w:color w:val="000000" w:themeColor="text1"/>
                <w:lang w:val="en-US"/>
              </w:rPr>
              <w:t>XIX</w:t>
            </w:r>
            <w:r w:rsidRPr="00253318">
              <w:rPr>
                <w:rFonts w:ascii="Times New Roman" w:hAnsi="Times New Roman" w:cs="Times New Roman"/>
                <w:color w:val="000000" w:themeColor="text1"/>
              </w:rPr>
              <w:t xml:space="preserve"> начале </w:t>
            </w:r>
            <w:r w:rsidRPr="00253318">
              <w:rPr>
                <w:rFonts w:ascii="Times New Roman" w:hAnsi="Times New Roman" w:cs="Times New Roman"/>
                <w:color w:val="000000" w:themeColor="text1"/>
                <w:lang w:val="en-US"/>
              </w:rPr>
              <w:t>XX</w:t>
            </w:r>
            <w:r w:rsidRPr="00253318">
              <w:rPr>
                <w:rFonts w:ascii="Times New Roman" w:hAnsi="Times New Roman" w:cs="Times New Roman"/>
                <w:color w:val="000000" w:themeColor="text1"/>
              </w:rPr>
              <w:t xml:space="preserve"> века начинается  промышленное освоение Кузнецкой земли. Сибирский край  превращается в  важнейшую житницу страны. Перво</w:t>
            </w:r>
            <w:r w:rsidRPr="00253318">
              <w:rPr>
                <w:rFonts w:ascii="Times New Roman" w:hAnsi="Times New Roman" w:cs="Times New Roman"/>
                <w:color w:val="000000" w:themeColor="text1"/>
              </w:rPr>
              <w:softHyphen/>
              <w:t>поселенцы поставили десятки городов, проложили первые дороги.  Сибирь становится  крупнейшим угледобывающим районом, на её территории создано множество горно-металлургических комплексов.</w:t>
            </w:r>
          </w:p>
          <w:p w:rsidR="00D52680" w:rsidRPr="00253318" w:rsidRDefault="00D52680" w:rsidP="00F10321">
            <w:pPr>
              <w:spacing w:before="100" w:beforeAutospacing="1" w:after="100" w:afterAutospacing="1"/>
              <w:contextualSpacing/>
              <w:rPr>
                <w:rFonts w:ascii="Times New Roman" w:hAnsi="Times New Roman" w:cs="Times New Roman"/>
              </w:rPr>
            </w:pPr>
          </w:p>
        </w:tc>
        <w:tc>
          <w:tcPr>
            <w:tcW w:w="6598" w:type="dxa"/>
          </w:tcPr>
          <w:p w:rsidR="00D52680" w:rsidRPr="00253318" w:rsidRDefault="00D52680" w:rsidP="00F10321">
            <w:pPr>
              <w:contextualSpacing/>
              <w:jc w:val="both"/>
              <w:rPr>
                <w:rFonts w:ascii="Times New Roman" w:hAnsi="Times New Roman" w:cs="Times New Roman"/>
                <w:color w:val="000000" w:themeColor="text1"/>
              </w:rPr>
            </w:pPr>
            <w:r w:rsidRPr="00253318">
              <w:rPr>
                <w:rFonts w:ascii="Times New Roman" w:hAnsi="Times New Roman" w:cs="Times New Roman"/>
                <w:color w:val="000000" w:themeColor="text1"/>
              </w:rPr>
              <w:lastRenderedPageBreak/>
              <w:t>-Слушают, обсуждают, делают выводы.</w:t>
            </w:r>
          </w:p>
          <w:p w:rsidR="00D52680" w:rsidRPr="00253318" w:rsidRDefault="00D52680" w:rsidP="00F10321">
            <w:pPr>
              <w:contextualSpacing/>
              <w:jc w:val="both"/>
              <w:rPr>
                <w:rFonts w:ascii="Times New Roman" w:hAnsi="Times New Roman" w:cs="Times New Roman"/>
                <w:color w:val="000000" w:themeColor="text1"/>
              </w:rPr>
            </w:pPr>
            <w:r w:rsidRPr="00253318">
              <w:rPr>
                <w:rFonts w:ascii="Times New Roman" w:hAnsi="Times New Roman" w:cs="Times New Roman"/>
                <w:color w:val="000000" w:themeColor="text1"/>
              </w:rPr>
              <w:t>-Работают с основными понятиями, делают пометки, дают определение понятию колония.</w:t>
            </w:r>
          </w:p>
          <w:p w:rsidR="00D52680" w:rsidRPr="00253318" w:rsidRDefault="00D52680" w:rsidP="00F10321">
            <w:pPr>
              <w:pStyle w:val="a3"/>
              <w:spacing w:before="0" w:beforeAutospacing="0" w:after="0" w:afterAutospacing="0"/>
              <w:contextualSpacing/>
              <w:jc w:val="both"/>
              <w:rPr>
                <w:color w:val="000000" w:themeColor="text1"/>
                <w:sz w:val="22"/>
                <w:szCs w:val="22"/>
              </w:rPr>
            </w:pPr>
            <w:r w:rsidRPr="00253318">
              <w:rPr>
                <w:b/>
                <w:bCs/>
                <w:i/>
                <w:iCs/>
                <w:color w:val="000000" w:themeColor="text1"/>
                <w:sz w:val="22"/>
                <w:szCs w:val="22"/>
              </w:rPr>
              <w:t xml:space="preserve">Колония </w:t>
            </w:r>
            <w:r w:rsidRPr="00253318">
              <w:rPr>
                <w:color w:val="000000" w:themeColor="text1"/>
                <w:sz w:val="22"/>
                <w:szCs w:val="22"/>
              </w:rPr>
              <w:t>– страна или территория, находящаяся под властью иностранного государства – метрополии, лишенная экономической и политической самостоятельности и управляемая на основе специального режима.</w:t>
            </w:r>
          </w:p>
          <w:p w:rsidR="00D52680" w:rsidRPr="00253318" w:rsidRDefault="00D52680" w:rsidP="00F10321">
            <w:pPr>
              <w:contextualSpacing/>
              <w:jc w:val="both"/>
              <w:rPr>
                <w:rFonts w:ascii="Times New Roman" w:hAnsi="Times New Roman" w:cs="Times New Roman"/>
              </w:rPr>
            </w:pPr>
          </w:p>
          <w:p w:rsidR="00D52680" w:rsidRPr="00253318" w:rsidRDefault="00D52680" w:rsidP="00F10321">
            <w:pPr>
              <w:contextualSpacing/>
              <w:jc w:val="both"/>
              <w:rPr>
                <w:rFonts w:ascii="Times New Roman" w:hAnsi="Times New Roman" w:cs="Times New Roman"/>
              </w:rPr>
            </w:pPr>
          </w:p>
        </w:tc>
        <w:tc>
          <w:tcPr>
            <w:tcW w:w="830" w:type="dxa"/>
          </w:tcPr>
          <w:p w:rsidR="00D52680" w:rsidRDefault="00D52680" w:rsidP="00F10321">
            <w:pPr>
              <w:spacing w:line="360" w:lineRule="auto"/>
              <w:jc w:val="both"/>
              <w:rPr>
                <w:rFonts w:ascii="Times New Roman" w:hAnsi="Times New Roman" w:cs="Times New Roman"/>
              </w:rPr>
            </w:pPr>
            <w:r w:rsidRPr="0095181C">
              <w:rPr>
                <w:rFonts w:ascii="Times New Roman" w:hAnsi="Times New Roman" w:cs="Times New Roman"/>
              </w:rPr>
              <w:t>5</w:t>
            </w:r>
          </w:p>
          <w:p w:rsidR="00D52680" w:rsidRPr="0095181C" w:rsidRDefault="00D52680" w:rsidP="00F10321">
            <w:pPr>
              <w:spacing w:line="360" w:lineRule="auto"/>
              <w:jc w:val="both"/>
              <w:rPr>
                <w:rFonts w:ascii="Times New Roman" w:hAnsi="Times New Roman" w:cs="Times New Roman"/>
              </w:rPr>
            </w:pPr>
          </w:p>
        </w:tc>
      </w:tr>
      <w:tr w:rsidR="00D52680" w:rsidTr="00F10321">
        <w:trPr>
          <w:trHeight w:val="848"/>
        </w:trPr>
        <w:tc>
          <w:tcPr>
            <w:tcW w:w="619" w:type="dxa"/>
          </w:tcPr>
          <w:p w:rsidR="00D52680" w:rsidRPr="00253318" w:rsidRDefault="00D52680" w:rsidP="00F10321">
            <w:pPr>
              <w:contextualSpacing/>
              <w:rPr>
                <w:rFonts w:ascii="Times New Roman" w:hAnsi="Times New Roman" w:cs="Times New Roman"/>
                <w:b/>
              </w:rPr>
            </w:pPr>
            <w:r w:rsidRPr="00253318">
              <w:rPr>
                <w:rFonts w:ascii="Times New Roman" w:hAnsi="Times New Roman" w:cs="Times New Roman"/>
                <w:b/>
              </w:rPr>
              <w:lastRenderedPageBreak/>
              <w:t>3.</w:t>
            </w:r>
          </w:p>
        </w:tc>
        <w:tc>
          <w:tcPr>
            <w:tcW w:w="1342" w:type="dxa"/>
          </w:tcPr>
          <w:p w:rsidR="00D52680" w:rsidRPr="00253318" w:rsidRDefault="00D52680" w:rsidP="00F10321">
            <w:pPr>
              <w:contextualSpacing/>
              <w:rPr>
                <w:rFonts w:ascii="Times New Roman" w:hAnsi="Times New Roman" w:cs="Times New Roman"/>
              </w:rPr>
            </w:pPr>
            <w:r w:rsidRPr="00253318">
              <w:rPr>
                <w:rFonts w:ascii="Times New Roman" w:hAnsi="Times New Roman" w:cs="Times New Roman"/>
              </w:rPr>
              <w:t>Основная  часть</w:t>
            </w:r>
          </w:p>
        </w:tc>
        <w:tc>
          <w:tcPr>
            <w:tcW w:w="1864" w:type="dxa"/>
          </w:tcPr>
          <w:p w:rsidR="00D52680" w:rsidRPr="00253318" w:rsidRDefault="00D52680" w:rsidP="00F10321">
            <w:pPr>
              <w:contextualSpacing/>
              <w:rPr>
                <w:rFonts w:ascii="Times New Roman" w:hAnsi="Times New Roman" w:cs="Times New Roman"/>
              </w:rPr>
            </w:pPr>
            <w:r w:rsidRPr="00253318">
              <w:rPr>
                <w:rFonts w:ascii="Times New Roman" w:hAnsi="Times New Roman" w:cs="Times New Roman"/>
              </w:rPr>
              <w:t xml:space="preserve">-карта "Российская империя в XIX - начале ХХ </w:t>
            </w:r>
            <w:proofErr w:type="gramStart"/>
            <w:r w:rsidRPr="00253318">
              <w:rPr>
                <w:rFonts w:ascii="Times New Roman" w:hAnsi="Times New Roman" w:cs="Times New Roman"/>
              </w:rPr>
              <w:t>в</w:t>
            </w:r>
            <w:proofErr w:type="gramEnd"/>
            <w:r w:rsidRPr="00253318">
              <w:rPr>
                <w:rFonts w:ascii="Times New Roman" w:hAnsi="Times New Roman" w:cs="Times New Roman"/>
              </w:rPr>
              <w:t>."</w:t>
            </w:r>
          </w:p>
          <w:p w:rsidR="00D52680" w:rsidRPr="00253318" w:rsidRDefault="00D52680" w:rsidP="00F10321">
            <w:pPr>
              <w:contextualSpacing/>
              <w:rPr>
                <w:rFonts w:ascii="Times New Roman" w:hAnsi="Times New Roman" w:cs="Times New Roman"/>
              </w:rPr>
            </w:pPr>
            <w:r w:rsidRPr="00253318">
              <w:rPr>
                <w:rFonts w:ascii="Times New Roman" w:hAnsi="Times New Roman" w:cs="Times New Roman"/>
              </w:rPr>
              <w:t xml:space="preserve">-карточки-задания; </w:t>
            </w:r>
          </w:p>
          <w:p w:rsidR="00D52680" w:rsidRPr="00253318" w:rsidRDefault="00D52680" w:rsidP="00F10321">
            <w:pPr>
              <w:contextualSpacing/>
              <w:rPr>
                <w:rFonts w:ascii="Times New Roman" w:hAnsi="Times New Roman" w:cs="Times New Roman"/>
              </w:rPr>
            </w:pPr>
            <w:r w:rsidRPr="00253318">
              <w:rPr>
                <w:rFonts w:ascii="Times New Roman" w:hAnsi="Times New Roman" w:cs="Times New Roman"/>
              </w:rPr>
              <w:lastRenderedPageBreak/>
              <w:t>-тестовый раздаточный материал;</w:t>
            </w:r>
          </w:p>
          <w:p w:rsidR="00D52680" w:rsidRPr="00253318" w:rsidRDefault="00616C6C" w:rsidP="00F10321">
            <w:pPr>
              <w:contextualSpacing/>
              <w:rPr>
                <w:rFonts w:ascii="Times New Roman" w:hAnsi="Times New Roman" w:cs="Times New Roman"/>
              </w:rPr>
            </w:pPr>
            <w:r>
              <w:rPr>
                <w:rFonts w:ascii="Times New Roman" w:hAnsi="Times New Roman" w:cs="Times New Roman"/>
              </w:rPr>
              <w:t>-Презентация СЛ.2; СЛ 3</w:t>
            </w:r>
            <w:r w:rsidR="00D52680">
              <w:rPr>
                <w:rFonts w:ascii="Times New Roman" w:hAnsi="Times New Roman" w:cs="Times New Roman"/>
              </w:rPr>
              <w:t>.</w:t>
            </w:r>
          </w:p>
        </w:tc>
        <w:tc>
          <w:tcPr>
            <w:tcW w:w="3863" w:type="dxa"/>
          </w:tcPr>
          <w:p w:rsidR="00D52680" w:rsidRPr="00253318" w:rsidRDefault="00D52680" w:rsidP="00F10321">
            <w:pPr>
              <w:pStyle w:val="a3"/>
              <w:contextualSpacing/>
              <w:rPr>
                <w:sz w:val="22"/>
                <w:szCs w:val="22"/>
              </w:rPr>
            </w:pPr>
            <w:r w:rsidRPr="00253318">
              <w:rPr>
                <w:b/>
                <w:sz w:val="22"/>
                <w:szCs w:val="22"/>
              </w:rPr>
              <w:lastRenderedPageBreak/>
              <w:t xml:space="preserve">-Учитель: </w:t>
            </w:r>
            <w:r w:rsidRPr="00253318">
              <w:rPr>
                <w:sz w:val="22"/>
                <w:szCs w:val="22"/>
              </w:rPr>
              <w:t xml:space="preserve">Сейчас </w:t>
            </w:r>
            <w:proofErr w:type="gramStart"/>
            <w:r w:rsidRPr="00253318">
              <w:rPr>
                <w:sz w:val="22"/>
                <w:szCs w:val="22"/>
              </w:rPr>
              <w:t>предлагаю вам поделится</w:t>
            </w:r>
            <w:proofErr w:type="gramEnd"/>
            <w:r w:rsidRPr="00253318">
              <w:rPr>
                <w:sz w:val="22"/>
                <w:szCs w:val="22"/>
              </w:rPr>
              <w:t xml:space="preserve">   на 4 команды, каждая команда после работы с документами   и раздаточным материалом  подготовит сообщение и ответит на предложенные вопросы.</w:t>
            </w:r>
          </w:p>
          <w:p w:rsidR="00D52680" w:rsidRPr="00253318" w:rsidRDefault="00D52680" w:rsidP="00F10321">
            <w:pPr>
              <w:pStyle w:val="a3"/>
              <w:contextualSpacing/>
              <w:rPr>
                <w:b/>
                <w:bCs/>
                <w:color w:val="000000"/>
                <w:sz w:val="22"/>
                <w:szCs w:val="22"/>
              </w:rPr>
            </w:pPr>
            <w:r w:rsidRPr="00253318">
              <w:rPr>
                <w:b/>
                <w:bCs/>
                <w:color w:val="000000"/>
                <w:sz w:val="22"/>
                <w:szCs w:val="22"/>
              </w:rPr>
              <w:lastRenderedPageBreak/>
              <w:t>Учитель:</w:t>
            </w:r>
          </w:p>
          <w:p w:rsidR="00D52680" w:rsidRPr="00253318" w:rsidRDefault="00D52680" w:rsidP="00F10321">
            <w:pPr>
              <w:pStyle w:val="a3"/>
              <w:contextualSpacing/>
              <w:rPr>
                <w:sz w:val="22"/>
                <w:szCs w:val="22"/>
              </w:rPr>
            </w:pPr>
            <w:r w:rsidRPr="00253318">
              <w:rPr>
                <w:bCs/>
                <w:color w:val="000000"/>
                <w:sz w:val="22"/>
                <w:szCs w:val="22"/>
              </w:rPr>
              <w:t xml:space="preserve">-1 группа готовит </w:t>
            </w:r>
            <w:proofErr w:type="gramStart"/>
            <w:r w:rsidRPr="00253318">
              <w:rPr>
                <w:bCs/>
                <w:color w:val="000000"/>
                <w:sz w:val="22"/>
                <w:szCs w:val="22"/>
              </w:rPr>
              <w:t>сообщении</w:t>
            </w:r>
            <w:proofErr w:type="gramEnd"/>
            <w:r w:rsidRPr="00253318">
              <w:rPr>
                <w:bCs/>
                <w:color w:val="000000"/>
                <w:sz w:val="22"/>
                <w:szCs w:val="22"/>
              </w:rPr>
              <w:t xml:space="preserve"> о постройке и </w:t>
            </w:r>
            <w:proofErr w:type="spellStart"/>
            <w:r w:rsidRPr="00253318">
              <w:rPr>
                <w:bCs/>
                <w:color w:val="000000"/>
                <w:sz w:val="22"/>
                <w:szCs w:val="22"/>
              </w:rPr>
              <w:t>значенни</w:t>
            </w:r>
            <w:proofErr w:type="spellEnd"/>
            <w:r w:rsidRPr="00253318">
              <w:rPr>
                <w:bCs/>
                <w:color w:val="000000"/>
                <w:sz w:val="22"/>
                <w:szCs w:val="22"/>
              </w:rPr>
              <w:t xml:space="preserve"> Сибирской железной дороги.</w:t>
            </w:r>
          </w:p>
        </w:tc>
        <w:tc>
          <w:tcPr>
            <w:tcW w:w="6598" w:type="dxa"/>
          </w:tcPr>
          <w:p w:rsidR="00D52680" w:rsidRPr="00253318" w:rsidRDefault="00D52680" w:rsidP="00F10321">
            <w:pPr>
              <w:contextualSpacing/>
              <w:rPr>
                <w:rFonts w:ascii="Times New Roman" w:hAnsi="Times New Roman" w:cs="Times New Roman"/>
                <w:b/>
              </w:rPr>
            </w:pPr>
            <w:r w:rsidRPr="00253318">
              <w:rPr>
                <w:rFonts w:ascii="Times New Roman" w:hAnsi="Times New Roman" w:cs="Times New Roman"/>
                <w:b/>
              </w:rPr>
              <w:lastRenderedPageBreak/>
              <w:t xml:space="preserve">-Деление класса на группы: </w:t>
            </w:r>
          </w:p>
          <w:p w:rsidR="00D52680" w:rsidRPr="00253318" w:rsidRDefault="00D52680" w:rsidP="00F10321">
            <w:pPr>
              <w:contextualSpacing/>
              <w:jc w:val="both"/>
              <w:rPr>
                <w:rFonts w:ascii="Times New Roman" w:hAnsi="Times New Roman" w:cs="Times New Roman"/>
                <w:b/>
              </w:rPr>
            </w:pPr>
            <w:r w:rsidRPr="00253318">
              <w:rPr>
                <w:rFonts w:ascii="Times New Roman" w:hAnsi="Times New Roman" w:cs="Times New Roman"/>
                <w:b/>
              </w:rPr>
              <w:t>-</w:t>
            </w:r>
            <w:r w:rsidRPr="00253318">
              <w:rPr>
                <w:rFonts w:ascii="Times New Roman" w:hAnsi="Times New Roman" w:cs="Times New Roman"/>
                <w:b/>
                <w:i/>
              </w:rPr>
              <w:t xml:space="preserve">группы на выбор получают  темы  текстовые документы: </w:t>
            </w:r>
          </w:p>
          <w:p w:rsidR="00D52680" w:rsidRPr="00253318" w:rsidRDefault="00D52680" w:rsidP="00F10321">
            <w:pPr>
              <w:contextualSpacing/>
              <w:jc w:val="both"/>
              <w:rPr>
                <w:rFonts w:ascii="Times New Roman" w:hAnsi="Times New Roman" w:cs="Times New Roman"/>
                <w:b/>
              </w:rPr>
            </w:pPr>
          </w:p>
          <w:p w:rsidR="00D52680" w:rsidRPr="00253318" w:rsidRDefault="00D52680" w:rsidP="00F10321">
            <w:pPr>
              <w:contextualSpacing/>
              <w:jc w:val="both"/>
              <w:rPr>
                <w:rFonts w:ascii="Times New Roman" w:hAnsi="Times New Roman" w:cs="Times New Roman"/>
              </w:rPr>
            </w:pPr>
          </w:p>
          <w:p w:rsidR="00D52680" w:rsidRPr="00253318" w:rsidRDefault="00D52680" w:rsidP="00F10321">
            <w:pPr>
              <w:pStyle w:val="10"/>
              <w:ind w:firstLine="0"/>
              <w:contextualSpacing/>
              <w:jc w:val="both"/>
              <w:rPr>
                <w:b/>
                <w:bCs/>
                <w:color w:val="000000"/>
              </w:rPr>
            </w:pPr>
          </w:p>
          <w:p w:rsidR="00D52680" w:rsidRPr="00253318" w:rsidRDefault="00D52680" w:rsidP="00F10321">
            <w:pPr>
              <w:pStyle w:val="10"/>
              <w:ind w:firstLine="0"/>
              <w:contextualSpacing/>
              <w:jc w:val="both"/>
              <w:rPr>
                <w:b/>
                <w:bCs/>
                <w:color w:val="000000"/>
              </w:rPr>
            </w:pPr>
          </w:p>
          <w:p w:rsidR="00D52680" w:rsidRPr="00253318" w:rsidRDefault="00D52680" w:rsidP="00F10321">
            <w:pPr>
              <w:pStyle w:val="10"/>
              <w:ind w:firstLine="0"/>
              <w:contextualSpacing/>
              <w:jc w:val="both"/>
              <w:rPr>
                <w:b/>
                <w:bCs/>
                <w:color w:val="000000"/>
              </w:rPr>
            </w:pPr>
          </w:p>
          <w:p w:rsidR="00D52680" w:rsidRPr="00253318" w:rsidRDefault="00D52680" w:rsidP="00F10321">
            <w:pPr>
              <w:pStyle w:val="10"/>
              <w:ind w:firstLine="0"/>
              <w:contextualSpacing/>
              <w:jc w:val="both"/>
              <w:rPr>
                <w:b/>
                <w:bCs/>
                <w:color w:val="000000"/>
              </w:rPr>
            </w:pPr>
            <w:r w:rsidRPr="00253318">
              <w:rPr>
                <w:b/>
                <w:bCs/>
                <w:color w:val="000000"/>
              </w:rPr>
              <w:t xml:space="preserve">-1 группа: Постройка и Значение Сибирской железной дороги. </w:t>
            </w:r>
          </w:p>
          <w:p w:rsidR="00D52680" w:rsidRPr="00253318" w:rsidRDefault="00D52680" w:rsidP="00F10321">
            <w:pPr>
              <w:contextualSpacing/>
              <w:jc w:val="both"/>
              <w:rPr>
                <w:rFonts w:ascii="Times New Roman" w:eastAsia="Times New Roman" w:hAnsi="Times New Roman" w:cs="Times New Roman"/>
                <w:color w:val="000000" w:themeColor="text1"/>
              </w:rPr>
            </w:pPr>
            <w:r w:rsidRPr="00253318">
              <w:rPr>
                <w:rFonts w:ascii="Times New Roman" w:eastAsia="Times New Roman" w:hAnsi="Times New Roman" w:cs="Times New Roman"/>
                <w:b/>
                <w:color w:val="000000" w:themeColor="text1"/>
              </w:rPr>
              <w:t>-</w:t>
            </w:r>
            <w:r w:rsidRPr="00253318">
              <w:rPr>
                <w:rFonts w:ascii="Times New Roman" w:eastAsia="Times New Roman" w:hAnsi="Times New Roman" w:cs="Times New Roman"/>
                <w:color w:val="000000" w:themeColor="text1"/>
              </w:rPr>
              <w:t>(</w:t>
            </w:r>
            <w:proofErr w:type="gramStart"/>
            <w:r w:rsidRPr="00253318">
              <w:rPr>
                <w:rFonts w:ascii="Times New Roman" w:eastAsia="Times New Roman" w:hAnsi="Times New Roman" w:cs="Times New Roman"/>
                <w:color w:val="000000" w:themeColor="text1"/>
              </w:rPr>
              <w:t>готовит сообщение отвечает</w:t>
            </w:r>
            <w:proofErr w:type="gramEnd"/>
            <w:r w:rsidRPr="00253318">
              <w:rPr>
                <w:rFonts w:ascii="Times New Roman" w:eastAsia="Times New Roman" w:hAnsi="Times New Roman" w:cs="Times New Roman"/>
                <w:color w:val="000000" w:themeColor="text1"/>
              </w:rPr>
              <w:t xml:space="preserve">  на вопросы)</w:t>
            </w:r>
          </w:p>
          <w:p w:rsidR="00D52680" w:rsidRPr="00253318" w:rsidRDefault="00D52680" w:rsidP="00F10321">
            <w:pPr>
              <w:pStyle w:val="10"/>
              <w:ind w:firstLine="0"/>
              <w:contextualSpacing/>
              <w:jc w:val="both"/>
              <w:rPr>
                <w:b/>
                <w:bCs/>
                <w:color w:val="000000"/>
              </w:rPr>
            </w:pPr>
            <w:r w:rsidRPr="00253318">
              <w:t xml:space="preserve">-Идёт работа с  текстовым документом, картой.  </w:t>
            </w:r>
            <w:r w:rsidR="00830791" w:rsidRPr="001F59D3">
              <w:rPr>
                <w:i/>
              </w:rPr>
              <w:t>(Приложение 1)</w:t>
            </w:r>
          </w:p>
          <w:p w:rsidR="00D52680" w:rsidRPr="00253318" w:rsidRDefault="00D52680" w:rsidP="00F10321">
            <w:pPr>
              <w:pStyle w:val="10"/>
              <w:ind w:firstLine="0"/>
              <w:contextualSpacing/>
              <w:jc w:val="both"/>
              <w:rPr>
                <w:b/>
                <w:bCs/>
                <w:color w:val="000000"/>
              </w:rPr>
            </w:pPr>
            <w:r w:rsidRPr="00253318">
              <w:rPr>
                <w:b/>
                <w:bCs/>
                <w:color w:val="000000"/>
              </w:rPr>
              <w:t>(вопросы и задания):</w:t>
            </w:r>
            <w:r w:rsidR="00830791">
              <w:rPr>
                <w:b/>
                <w:bCs/>
                <w:color w:val="000000"/>
              </w:rPr>
              <w:t xml:space="preserve"> </w:t>
            </w:r>
          </w:p>
          <w:p w:rsidR="00D52680" w:rsidRPr="00253318" w:rsidRDefault="00D52680" w:rsidP="00F10321">
            <w:pPr>
              <w:pStyle w:val="10"/>
              <w:ind w:firstLine="0"/>
              <w:contextualSpacing/>
              <w:jc w:val="both"/>
              <w:rPr>
                <w:b/>
                <w:bCs/>
                <w:color w:val="000000"/>
              </w:rPr>
            </w:pPr>
          </w:p>
          <w:p w:rsidR="00D52680" w:rsidRPr="00253318" w:rsidRDefault="00D52680" w:rsidP="00F10321">
            <w:pPr>
              <w:pStyle w:val="10"/>
              <w:ind w:firstLine="0"/>
              <w:contextualSpacing/>
              <w:jc w:val="both"/>
              <w:rPr>
                <w:color w:val="000000" w:themeColor="text1"/>
              </w:rPr>
            </w:pPr>
            <w:r w:rsidRPr="00253318">
              <w:rPr>
                <w:b/>
                <w:bCs/>
                <w:color w:val="000000" w:themeColor="text1"/>
              </w:rPr>
              <w:t>1.</w:t>
            </w:r>
            <w:r w:rsidRPr="00253318">
              <w:rPr>
                <w:color w:val="000000" w:themeColor="text1"/>
              </w:rPr>
              <w:t xml:space="preserve">Почему во 2 половине XIX в. встает вопрос о постройке Сибирской железной дороги? </w:t>
            </w:r>
          </w:p>
          <w:p w:rsidR="00D52680" w:rsidRPr="00253318" w:rsidRDefault="00D52680" w:rsidP="00F10321">
            <w:pPr>
              <w:pStyle w:val="10"/>
              <w:ind w:firstLine="0"/>
              <w:contextualSpacing/>
              <w:jc w:val="both"/>
              <w:rPr>
                <w:color w:val="000000" w:themeColor="text1"/>
              </w:rPr>
            </w:pPr>
            <w:r w:rsidRPr="00253318">
              <w:rPr>
                <w:b/>
                <w:color w:val="000000" w:themeColor="text1"/>
              </w:rPr>
              <w:t>2.</w:t>
            </w:r>
            <w:r w:rsidRPr="00253318">
              <w:rPr>
                <w:color w:val="000000" w:themeColor="text1"/>
              </w:rPr>
              <w:t xml:space="preserve">Покажите на карте территории, по которым проходила Транссибирская железная дорога. </w:t>
            </w:r>
          </w:p>
          <w:p w:rsidR="00D52680" w:rsidRPr="00253318" w:rsidRDefault="00D52680" w:rsidP="00F10321">
            <w:pPr>
              <w:pStyle w:val="10"/>
              <w:ind w:firstLine="0"/>
              <w:contextualSpacing/>
              <w:jc w:val="both"/>
              <w:rPr>
                <w:color w:val="000000" w:themeColor="text1"/>
              </w:rPr>
            </w:pPr>
            <w:r w:rsidRPr="00253318">
              <w:rPr>
                <w:b/>
                <w:color w:val="000000" w:themeColor="text1"/>
              </w:rPr>
              <w:t>3.</w:t>
            </w:r>
            <w:r w:rsidRPr="00253318">
              <w:rPr>
                <w:color w:val="000000" w:themeColor="text1"/>
              </w:rPr>
              <w:t xml:space="preserve">С какими трудностями приходилось встречаться строителям железной дороги? </w:t>
            </w:r>
          </w:p>
          <w:p w:rsidR="00D52680" w:rsidRPr="00253318" w:rsidRDefault="00D52680" w:rsidP="00F10321">
            <w:pPr>
              <w:pStyle w:val="10"/>
              <w:ind w:firstLine="0"/>
              <w:contextualSpacing/>
              <w:jc w:val="both"/>
              <w:rPr>
                <w:b/>
                <w:bCs/>
                <w:color w:val="000000" w:themeColor="text1"/>
              </w:rPr>
            </w:pPr>
            <w:r w:rsidRPr="00253318">
              <w:rPr>
                <w:b/>
                <w:color w:val="000000" w:themeColor="text1"/>
              </w:rPr>
              <w:t>4.</w:t>
            </w:r>
            <w:r w:rsidRPr="00253318">
              <w:rPr>
                <w:color w:val="000000" w:themeColor="text1"/>
              </w:rPr>
              <w:t xml:space="preserve">Как оценивало строительство железной дороги русское общество? </w:t>
            </w:r>
          </w:p>
          <w:p w:rsidR="00D52680" w:rsidRPr="00253318" w:rsidRDefault="00D52680" w:rsidP="00F10321">
            <w:pPr>
              <w:shd w:val="clear" w:color="auto" w:fill="FFFFFF"/>
              <w:spacing w:after="150"/>
              <w:contextualSpacing/>
              <w:jc w:val="both"/>
              <w:rPr>
                <w:rFonts w:ascii="Times New Roman" w:hAnsi="Times New Roman" w:cs="Times New Roman"/>
              </w:rPr>
            </w:pPr>
            <w:r w:rsidRPr="00253318">
              <w:rPr>
                <w:rFonts w:ascii="Times New Roman" w:hAnsi="Times New Roman" w:cs="Times New Roman"/>
                <w:b/>
                <w:color w:val="000000" w:themeColor="text1"/>
              </w:rPr>
              <w:t>5.</w:t>
            </w:r>
            <w:r w:rsidRPr="00253318">
              <w:rPr>
                <w:rFonts w:ascii="Times New Roman" w:hAnsi="Times New Roman" w:cs="Times New Roman"/>
                <w:color w:val="000000" w:themeColor="text1"/>
              </w:rPr>
              <w:t>Какую роль сыграла Сибирская железная дорога в развитии Сибири? Ее значение.</w:t>
            </w:r>
          </w:p>
        </w:tc>
        <w:tc>
          <w:tcPr>
            <w:tcW w:w="830" w:type="dxa"/>
          </w:tcPr>
          <w:p w:rsidR="00D52680" w:rsidRPr="0095181C" w:rsidRDefault="00D52680" w:rsidP="00F10321">
            <w:pPr>
              <w:rPr>
                <w:rFonts w:ascii="Times New Roman" w:hAnsi="Times New Roman" w:cs="Times New Roman"/>
              </w:rPr>
            </w:pPr>
            <w:r>
              <w:rPr>
                <w:rFonts w:ascii="Times New Roman" w:hAnsi="Times New Roman" w:cs="Times New Roman"/>
              </w:rPr>
              <w:lastRenderedPageBreak/>
              <w:t>2</w:t>
            </w:r>
            <w:r w:rsidR="001F59D3">
              <w:rPr>
                <w:rFonts w:ascii="Times New Roman" w:hAnsi="Times New Roman" w:cs="Times New Roman"/>
              </w:rPr>
              <w:t>5</w:t>
            </w:r>
          </w:p>
        </w:tc>
      </w:tr>
      <w:tr w:rsidR="00D52680" w:rsidTr="00F10321">
        <w:trPr>
          <w:trHeight w:val="155"/>
        </w:trPr>
        <w:tc>
          <w:tcPr>
            <w:tcW w:w="619" w:type="dxa"/>
          </w:tcPr>
          <w:p w:rsidR="00D52680" w:rsidRPr="00253318" w:rsidRDefault="00D52680" w:rsidP="00F10321">
            <w:pPr>
              <w:contextualSpacing/>
              <w:rPr>
                <w:rFonts w:ascii="Times New Roman" w:hAnsi="Times New Roman" w:cs="Times New Roman"/>
              </w:rPr>
            </w:pPr>
          </w:p>
        </w:tc>
        <w:tc>
          <w:tcPr>
            <w:tcW w:w="1342" w:type="dxa"/>
          </w:tcPr>
          <w:p w:rsidR="00D52680" w:rsidRPr="00253318" w:rsidRDefault="00D52680" w:rsidP="00F10321">
            <w:pPr>
              <w:contextualSpacing/>
              <w:rPr>
                <w:rFonts w:ascii="Times New Roman" w:hAnsi="Times New Roman" w:cs="Times New Roman"/>
              </w:rPr>
            </w:pPr>
          </w:p>
        </w:tc>
        <w:tc>
          <w:tcPr>
            <w:tcW w:w="1864" w:type="dxa"/>
          </w:tcPr>
          <w:p w:rsidR="00D52680" w:rsidRPr="00253318" w:rsidRDefault="00D52680" w:rsidP="00F10321">
            <w:pPr>
              <w:contextualSpacing/>
              <w:rPr>
                <w:rFonts w:ascii="Times New Roman" w:hAnsi="Times New Roman" w:cs="Times New Roman"/>
              </w:rPr>
            </w:pPr>
            <w:r w:rsidRPr="00253318">
              <w:rPr>
                <w:rFonts w:ascii="Times New Roman" w:hAnsi="Times New Roman" w:cs="Times New Roman"/>
              </w:rPr>
              <w:t xml:space="preserve">-карточки-задания; </w:t>
            </w:r>
          </w:p>
          <w:p w:rsidR="00D52680" w:rsidRPr="00253318" w:rsidRDefault="00D52680" w:rsidP="00F10321">
            <w:pPr>
              <w:contextualSpacing/>
              <w:rPr>
                <w:rFonts w:ascii="Times New Roman" w:hAnsi="Times New Roman" w:cs="Times New Roman"/>
              </w:rPr>
            </w:pPr>
            <w:r w:rsidRPr="00253318">
              <w:rPr>
                <w:rFonts w:ascii="Times New Roman" w:hAnsi="Times New Roman" w:cs="Times New Roman"/>
              </w:rPr>
              <w:t>-тестовый раздаточный материал;</w:t>
            </w:r>
          </w:p>
          <w:p w:rsidR="00D52680" w:rsidRDefault="00D52680" w:rsidP="00F10321">
            <w:pPr>
              <w:contextualSpacing/>
              <w:rPr>
                <w:rFonts w:ascii="Times New Roman" w:hAnsi="Times New Roman" w:cs="Times New Roman"/>
              </w:rPr>
            </w:pPr>
            <w:r w:rsidRPr="00253318">
              <w:rPr>
                <w:rFonts w:ascii="Times New Roman" w:hAnsi="Times New Roman" w:cs="Times New Roman"/>
              </w:rPr>
              <w:t>-портрет П.А. Столыпина.</w:t>
            </w:r>
          </w:p>
          <w:p w:rsidR="00D52680" w:rsidRPr="00253318" w:rsidRDefault="00D52680" w:rsidP="00F10321">
            <w:pPr>
              <w:contextualSpacing/>
              <w:rPr>
                <w:rFonts w:ascii="Times New Roman" w:hAnsi="Times New Roman" w:cs="Times New Roman"/>
              </w:rPr>
            </w:pPr>
            <w:r>
              <w:rPr>
                <w:rFonts w:ascii="Times New Roman" w:hAnsi="Times New Roman" w:cs="Times New Roman"/>
              </w:rPr>
              <w:t>-Презентация СЛ.</w:t>
            </w:r>
            <w:r w:rsidR="00616C6C">
              <w:rPr>
                <w:rFonts w:ascii="Times New Roman" w:hAnsi="Times New Roman" w:cs="Times New Roman"/>
              </w:rPr>
              <w:t xml:space="preserve"> 4; СЛ. 5; СЛ 6</w:t>
            </w:r>
            <w:r>
              <w:rPr>
                <w:rFonts w:ascii="Times New Roman" w:hAnsi="Times New Roman" w:cs="Times New Roman"/>
              </w:rPr>
              <w:t>.</w:t>
            </w:r>
          </w:p>
        </w:tc>
        <w:tc>
          <w:tcPr>
            <w:tcW w:w="3863" w:type="dxa"/>
          </w:tcPr>
          <w:p w:rsidR="00D52680" w:rsidRPr="00253318" w:rsidRDefault="00D52680" w:rsidP="00F10321">
            <w:pPr>
              <w:pStyle w:val="10"/>
              <w:spacing w:after="200"/>
              <w:ind w:firstLine="0"/>
              <w:contextualSpacing/>
              <w:jc w:val="both"/>
              <w:rPr>
                <w:b/>
                <w:bCs/>
                <w:color w:val="000000"/>
              </w:rPr>
            </w:pPr>
            <w:r w:rsidRPr="00253318">
              <w:rPr>
                <w:b/>
                <w:bCs/>
                <w:color w:val="000000"/>
              </w:rPr>
              <w:t>Учитель:</w:t>
            </w:r>
          </w:p>
          <w:p w:rsidR="00D52680" w:rsidRPr="00253318" w:rsidRDefault="00D52680" w:rsidP="00F10321">
            <w:pPr>
              <w:pStyle w:val="10"/>
              <w:spacing w:after="200"/>
              <w:ind w:firstLine="0"/>
              <w:contextualSpacing/>
              <w:jc w:val="both"/>
              <w:rPr>
                <w:b/>
                <w:bCs/>
                <w:color w:val="000000"/>
              </w:rPr>
            </w:pPr>
            <w:r w:rsidRPr="00253318">
              <w:rPr>
                <w:bCs/>
                <w:color w:val="000000"/>
              </w:rPr>
              <w:t xml:space="preserve">-2 группа готовит сообщение о роли и значении переселенческой политики в  годы </w:t>
            </w:r>
            <w:proofErr w:type="spellStart"/>
            <w:r w:rsidRPr="00253318">
              <w:rPr>
                <w:bCs/>
                <w:color w:val="000000"/>
              </w:rPr>
              <w:t>Столыпинских</w:t>
            </w:r>
            <w:proofErr w:type="spellEnd"/>
            <w:r w:rsidRPr="00253318">
              <w:rPr>
                <w:bCs/>
                <w:color w:val="000000"/>
              </w:rPr>
              <w:t xml:space="preserve"> реформ.</w:t>
            </w:r>
          </w:p>
        </w:tc>
        <w:tc>
          <w:tcPr>
            <w:tcW w:w="6598" w:type="dxa"/>
          </w:tcPr>
          <w:p w:rsidR="00D52680" w:rsidRPr="00253318" w:rsidRDefault="00D52680" w:rsidP="00F10321">
            <w:pPr>
              <w:contextualSpacing/>
              <w:jc w:val="both"/>
              <w:rPr>
                <w:rFonts w:ascii="Times New Roman" w:eastAsia="Times New Roman" w:hAnsi="Times New Roman" w:cs="Times New Roman"/>
                <w:b/>
                <w:color w:val="000000" w:themeColor="text1"/>
              </w:rPr>
            </w:pPr>
            <w:r w:rsidRPr="00253318">
              <w:rPr>
                <w:rFonts w:ascii="Times New Roman" w:eastAsia="Times New Roman" w:hAnsi="Times New Roman" w:cs="Times New Roman"/>
                <w:b/>
                <w:color w:val="000000" w:themeColor="text1"/>
              </w:rPr>
              <w:t xml:space="preserve">2 группа: Переселенческая политика </w:t>
            </w:r>
          </w:p>
          <w:p w:rsidR="00D52680" w:rsidRPr="00253318" w:rsidRDefault="00D52680" w:rsidP="00F10321">
            <w:pPr>
              <w:contextualSpacing/>
              <w:jc w:val="both"/>
              <w:rPr>
                <w:rFonts w:ascii="Times New Roman" w:eastAsia="Times New Roman" w:hAnsi="Times New Roman" w:cs="Times New Roman"/>
                <w:color w:val="000000" w:themeColor="text1"/>
              </w:rPr>
            </w:pPr>
            <w:r w:rsidRPr="00253318">
              <w:rPr>
                <w:rFonts w:ascii="Times New Roman" w:eastAsia="Times New Roman" w:hAnsi="Times New Roman" w:cs="Times New Roman"/>
                <w:b/>
                <w:color w:val="000000" w:themeColor="text1"/>
              </w:rPr>
              <w:t>-</w:t>
            </w:r>
            <w:r w:rsidRPr="00253318">
              <w:rPr>
                <w:rFonts w:ascii="Times New Roman" w:eastAsia="Times New Roman" w:hAnsi="Times New Roman" w:cs="Times New Roman"/>
                <w:color w:val="000000" w:themeColor="text1"/>
              </w:rPr>
              <w:t>(</w:t>
            </w:r>
            <w:proofErr w:type="gramStart"/>
            <w:r w:rsidRPr="00253318">
              <w:rPr>
                <w:rFonts w:ascii="Times New Roman" w:eastAsia="Times New Roman" w:hAnsi="Times New Roman" w:cs="Times New Roman"/>
                <w:color w:val="000000" w:themeColor="text1"/>
              </w:rPr>
              <w:t>готовит сообщение отвечает</w:t>
            </w:r>
            <w:proofErr w:type="gramEnd"/>
            <w:r w:rsidRPr="00253318">
              <w:rPr>
                <w:rFonts w:ascii="Times New Roman" w:eastAsia="Times New Roman" w:hAnsi="Times New Roman" w:cs="Times New Roman"/>
                <w:color w:val="000000" w:themeColor="text1"/>
              </w:rPr>
              <w:t xml:space="preserve">  на вопросы)</w:t>
            </w:r>
          </w:p>
          <w:p w:rsidR="00D52680" w:rsidRPr="00253318" w:rsidRDefault="00D52680" w:rsidP="00F10321">
            <w:pPr>
              <w:contextualSpacing/>
              <w:jc w:val="both"/>
              <w:rPr>
                <w:rFonts w:ascii="Times New Roman" w:hAnsi="Times New Roman" w:cs="Times New Roman"/>
              </w:rPr>
            </w:pPr>
            <w:r w:rsidRPr="00253318">
              <w:rPr>
                <w:rFonts w:ascii="Times New Roman" w:hAnsi="Times New Roman" w:cs="Times New Roman"/>
              </w:rPr>
              <w:t xml:space="preserve">-Идёт работа с  текстовым документом.  </w:t>
            </w:r>
            <w:r w:rsidR="00830791" w:rsidRPr="001F59D3">
              <w:rPr>
                <w:rFonts w:ascii="Times New Roman" w:hAnsi="Times New Roman" w:cs="Times New Roman"/>
                <w:i/>
              </w:rPr>
              <w:t>(Приложение 2)</w:t>
            </w:r>
          </w:p>
          <w:p w:rsidR="00D52680" w:rsidRPr="00253318" w:rsidRDefault="00D52680" w:rsidP="00F10321">
            <w:pPr>
              <w:shd w:val="clear" w:color="auto" w:fill="FFFFFF"/>
              <w:spacing w:after="150"/>
              <w:contextualSpacing/>
              <w:jc w:val="both"/>
              <w:rPr>
                <w:rFonts w:ascii="Times New Roman" w:eastAsia="Times New Roman" w:hAnsi="Times New Roman" w:cs="Times New Roman"/>
                <w:b/>
                <w:color w:val="000000" w:themeColor="text1"/>
              </w:rPr>
            </w:pPr>
            <w:r w:rsidRPr="00253318">
              <w:rPr>
                <w:rFonts w:ascii="Times New Roman" w:eastAsia="Times New Roman" w:hAnsi="Times New Roman" w:cs="Times New Roman"/>
                <w:b/>
                <w:color w:val="000000" w:themeColor="text1"/>
              </w:rPr>
              <w:t xml:space="preserve"> (вопросы и задания):</w:t>
            </w:r>
          </w:p>
          <w:p w:rsidR="00D52680" w:rsidRDefault="00D52680" w:rsidP="00F10321">
            <w:pPr>
              <w:spacing w:before="100" w:beforeAutospacing="1" w:after="100" w:afterAutospacing="1"/>
              <w:contextualSpacing/>
              <w:jc w:val="both"/>
              <w:rPr>
                <w:rFonts w:ascii="Times New Roman" w:hAnsi="Times New Roman" w:cs="Times New Roman"/>
                <w:b/>
                <w:color w:val="000000" w:themeColor="text1"/>
              </w:rPr>
            </w:pPr>
          </w:p>
          <w:p w:rsidR="00D52680" w:rsidRPr="00253318" w:rsidRDefault="00D52680" w:rsidP="00F10321">
            <w:pPr>
              <w:spacing w:before="100" w:beforeAutospacing="1" w:after="100" w:afterAutospacing="1"/>
              <w:contextualSpacing/>
              <w:jc w:val="both"/>
              <w:rPr>
                <w:rFonts w:ascii="Times New Roman" w:hAnsi="Times New Roman" w:cs="Times New Roman"/>
                <w:color w:val="000000" w:themeColor="text1"/>
              </w:rPr>
            </w:pPr>
            <w:r w:rsidRPr="00253318">
              <w:rPr>
                <w:rFonts w:ascii="Times New Roman" w:hAnsi="Times New Roman" w:cs="Times New Roman"/>
                <w:b/>
                <w:color w:val="000000" w:themeColor="text1"/>
              </w:rPr>
              <w:t>1.</w:t>
            </w:r>
            <w:r w:rsidRPr="00253318">
              <w:rPr>
                <w:rFonts w:ascii="Times New Roman" w:hAnsi="Times New Roman" w:cs="Times New Roman"/>
                <w:color w:val="000000" w:themeColor="text1"/>
              </w:rPr>
              <w:t xml:space="preserve">Охарактеризуйте переселенческую политику в Сибирь до аграрной реформы П.А. Столыпина. </w:t>
            </w:r>
          </w:p>
          <w:p w:rsidR="00D52680" w:rsidRPr="00253318" w:rsidRDefault="00D52680" w:rsidP="00F10321">
            <w:pPr>
              <w:spacing w:before="100" w:beforeAutospacing="1" w:after="100" w:afterAutospacing="1"/>
              <w:contextualSpacing/>
              <w:jc w:val="both"/>
              <w:rPr>
                <w:rFonts w:ascii="Times New Roman" w:hAnsi="Times New Roman" w:cs="Times New Roman"/>
                <w:color w:val="000000" w:themeColor="text1"/>
              </w:rPr>
            </w:pPr>
            <w:r w:rsidRPr="00253318">
              <w:rPr>
                <w:rFonts w:ascii="Times New Roman" w:hAnsi="Times New Roman" w:cs="Times New Roman"/>
                <w:b/>
                <w:color w:val="000000" w:themeColor="text1"/>
              </w:rPr>
              <w:t>2.</w:t>
            </w:r>
            <w:r w:rsidRPr="00253318">
              <w:rPr>
                <w:rFonts w:ascii="Times New Roman" w:hAnsi="Times New Roman" w:cs="Times New Roman"/>
                <w:color w:val="000000" w:themeColor="text1"/>
              </w:rPr>
              <w:t xml:space="preserve">С какими трудностями встречались переселенцы, </w:t>
            </w:r>
            <w:proofErr w:type="gramStart"/>
            <w:r w:rsidRPr="00253318">
              <w:rPr>
                <w:rFonts w:ascii="Times New Roman" w:hAnsi="Times New Roman" w:cs="Times New Roman"/>
                <w:color w:val="000000" w:themeColor="text1"/>
              </w:rPr>
              <w:t>отправляясь</w:t>
            </w:r>
            <w:proofErr w:type="gramEnd"/>
            <w:r w:rsidRPr="00253318">
              <w:rPr>
                <w:rFonts w:ascii="Times New Roman" w:hAnsi="Times New Roman" w:cs="Times New Roman"/>
                <w:color w:val="000000" w:themeColor="text1"/>
              </w:rPr>
              <w:t xml:space="preserve"> Сибирь? </w:t>
            </w:r>
          </w:p>
          <w:p w:rsidR="00D52680" w:rsidRPr="00253318" w:rsidRDefault="00D52680" w:rsidP="00F10321">
            <w:pPr>
              <w:spacing w:before="100" w:beforeAutospacing="1" w:after="100" w:afterAutospacing="1"/>
              <w:contextualSpacing/>
              <w:jc w:val="both"/>
              <w:rPr>
                <w:rFonts w:ascii="Times New Roman" w:hAnsi="Times New Roman" w:cs="Times New Roman"/>
                <w:color w:val="000000" w:themeColor="text1"/>
              </w:rPr>
            </w:pPr>
            <w:r w:rsidRPr="00253318">
              <w:rPr>
                <w:rFonts w:ascii="Times New Roman" w:hAnsi="Times New Roman" w:cs="Times New Roman"/>
                <w:b/>
                <w:color w:val="000000" w:themeColor="text1"/>
              </w:rPr>
              <w:t>3.</w:t>
            </w:r>
            <w:r w:rsidRPr="00253318">
              <w:rPr>
                <w:rFonts w:ascii="Times New Roman" w:hAnsi="Times New Roman" w:cs="Times New Roman"/>
                <w:color w:val="000000" w:themeColor="text1"/>
              </w:rPr>
              <w:t xml:space="preserve">Как складывались отношения переселенцев со старожильческим населением? </w:t>
            </w:r>
          </w:p>
          <w:p w:rsidR="00D52680" w:rsidRPr="00253318" w:rsidRDefault="00D52680" w:rsidP="00F10321">
            <w:pPr>
              <w:shd w:val="clear" w:color="auto" w:fill="FFFFFF"/>
              <w:spacing w:after="150"/>
              <w:contextualSpacing/>
              <w:jc w:val="both"/>
              <w:rPr>
                <w:rFonts w:ascii="Times New Roman" w:hAnsi="Times New Roman" w:cs="Times New Roman"/>
              </w:rPr>
            </w:pPr>
          </w:p>
        </w:tc>
        <w:tc>
          <w:tcPr>
            <w:tcW w:w="830" w:type="dxa"/>
          </w:tcPr>
          <w:p w:rsidR="00D52680" w:rsidRDefault="00D52680" w:rsidP="00F10321">
            <w:pPr>
              <w:jc w:val="both"/>
            </w:pPr>
          </w:p>
        </w:tc>
      </w:tr>
      <w:tr w:rsidR="00D52680" w:rsidTr="00F10321">
        <w:trPr>
          <w:trHeight w:val="155"/>
        </w:trPr>
        <w:tc>
          <w:tcPr>
            <w:tcW w:w="619" w:type="dxa"/>
          </w:tcPr>
          <w:p w:rsidR="00D52680" w:rsidRPr="00253318" w:rsidRDefault="00D52680" w:rsidP="00F10321">
            <w:pPr>
              <w:contextualSpacing/>
              <w:rPr>
                <w:rFonts w:ascii="Times New Roman" w:hAnsi="Times New Roman" w:cs="Times New Roman"/>
              </w:rPr>
            </w:pPr>
          </w:p>
        </w:tc>
        <w:tc>
          <w:tcPr>
            <w:tcW w:w="1342" w:type="dxa"/>
          </w:tcPr>
          <w:p w:rsidR="00D52680" w:rsidRPr="00253318" w:rsidRDefault="00D52680" w:rsidP="00F10321">
            <w:pPr>
              <w:contextualSpacing/>
              <w:rPr>
                <w:rFonts w:ascii="Times New Roman" w:hAnsi="Times New Roman" w:cs="Times New Roman"/>
              </w:rPr>
            </w:pPr>
          </w:p>
        </w:tc>
        <w:tc>
          <w:tcPr>
            <w:tcW w:w="1864" w:type="dxa"/>
          </w:tcPr>
          <w:p w:rsidR="00D52680" w:rsidRPr="00253318" w:rsidRDefault="00D52680" w:rsidP="00F10321">
            <w:pPr>
              <w:contextualSpacing/>
              <w:rPr>
                <w:rFonts w:ascii="Times New Roman" w:hAnsi="Times New Roman" w:cs="Times New Roman"/>
              </w:rPr>
            </w:pPr>
            <w:r w:rsidRPr="00253318">
              <w:rPr>
                <w:rFonts w:ascii="Times New Roman" w:hAnsi="Times New Roman" w:cs="Times New Roman"/>
              </w:rPr>
              <w:t xml:space="preserve">-карточки-задания; </w:t>
            </w:r>
          </w:p>
          <w:p w:rsidR="00D52680" w:rsidRPr="00253318" w:rsidRDefault="00D52680" w:rsidP="00F10321">
            <w:pPr>
              <w:contextualSpacing/>
              <w:rPr>
                <w:rFonts w:ascii="Times New Roman" w:hAnsi="Times New Roman" w:cs="Times New Roman"/>
              </w:rPr>
            </w:pPr>
            <w:r w:rsidRPr="00253318">
              <w:rPr>
                <w:rFonts w:ascii="Times New Roman" w:hAnsi="Times New Roman" w:cs="Times New Roman"/>
              </w:rPr>
              <w:t>-тестовый раздаточный материал;</w:t>
            </w:r>
          </w:p>
          <w:p w:rsidR="00D52680" w:rsidRPr="00253318" w:rsidRDefault="00616C6C" w:rsidP="00F10321">
            <w:pPr>
              <w:contextualSpacing/>
              <w:rPr>
                <w:rFonts w:ascii="Times New Roman" w:hAnsi="Times New Roman" w:cs="Times New Roman"/>
              </w:rPr>
            </w:pPr>
            <w:r>
              <w:rPr>
                <w:rFonts w:ascii="Times New Roman" w:hAnsi="Times New Roman" w:cs="Times New Roman"/>
              </w:rPr>
              <w:t>-Презентация СЛ.7; СЛ 8</w:t>
            </w:r>
            <w:r w:rsidR="00D52680">
              <w:rPr>
                <w:rFonts w:ascii="Times New Roman" w:hAnsi="Times New Roman" w:cs="Times New Roman"/>
              </w:rPr>
              <w:t>.</w:t>
            </w:r>
          </w:p>
        </w:tc>
        <w:tc>
          <w:tcPr>
            <w:tcW w:w="3863" w:type="dxa"/>
          </w:tcPr>
          <w:p w:rsidR="00D52680" w:rsidRPr="00253318" w:rsidRDefault="00D52680" w:rsidP="00F10321">
            <w:pPr>
              <w:contextualSpacing/>
              <w:rPr>
                <w:rFonts w:ascii="Times New Roman" w:hAnsi="Times New Roman" w:cs="Times New Roman"/>
                <w:b/>
              </w:rPr>
            </w:pPr>
            <w:r w:rsidRPr="00253318">
              <w:rPr>
                <w:rFonts w:ascii="Times New Roman" w:hAnsi="Times New Roman" w:cs="Times New Roman"/>
                <w:b/>
              </w:rPr>
              <w:t xml:space="preserve">Учитель: </w:t>
            </w:r>
          </w:p>
          <w:p w:rsidR="00D52680" w:rsidRPr="00253318" w:rsidRDefault="00D52680" w:rsidP="00F10321">
            <w:pPr>
              <w:contextualSpacing/>
              <w:rPr>
                <w:rFonts w:ascii="Times New Roman" w:hAnsi="Times New Roman" w:cs="Times New Roman"/>
              </w:rPr>
            </w:pPr>
            <w:r w:rsidRPr="00253318">
              <w:rPr>
                <w:rFonts w:ascii="Times New Roman" w:hAnsi="Times New Roman" w:cs="Times New Roman"/>
                <w:b/>
              </w:rPr>
              <w:t>-</w:t>
            </w:r>
            <w:r w:rsidRPr="00253318">
              <w:rPr>
                <w:rFonts w:ascii="Times New Roman" w:hAnsi="Times New Roman" w:cs="Times New Roman"/>
              </w:rPr>
              <w:t>следующая группа готовит сообщение  о развитии угольной  промышленности в Кузбассе</w:t>
            </w:r>
          </w:p>
        </w:tc>
        <w:tc>
          <w:tcPr>
            <w:tcW w:w="6598" w:type="dxa"/>
          </w:tcPr>
          <w:p w:rsidR="00D52680" w:rsidRPr="00253318" w:rsidRDefault="00D52680" w:rsidP="00F10321">
            <w:pPr>
              <w:shd w:val="clear" w:color="auto" w:fill="FFFFFF"/>
              <w:spacing w:after="150"/>
              <w:contextualSpacing/>
              <w:rPr>
                <w:rFonts w:ascii="Times New Roman" w:eastAsia="Times New Roman" w:hAnsi="Times New Roman" w:cs="Times New Roman"/>
                <w:b/>
                <w:color w:val="333333"/>
              </w:rPr>
            </w:pPr>
            <w:r w:rsidRPr="00253318">
              <w:rPr>
                <w:rFonts w:ascii="Times New Roman" w:eastAsia="Times New Roman" w:hAnsi="Times New Roman" w:cs="Times New Roman"/>
                <w:b/>
                <w:color w:val="000000" w:themeColor="text1"/>
              </w:rPr>
              <w:t xml:space="preserve">3 группа: Угольная </w:t>
            </w:r>
            <w:r w:rsidRPr="00253318">
              <w:rPr>
                <w:rFonts w:ascii="Times New Roman" w:eastAsia="Times New Roman" w:hAnsi="Times New Roman" w:cs="Times New Roman"/>
                <w:b/>
                <w:color w:val="333333"/>
              </w:rPr>
              <w:t>Промышленность Кузбасса в предвоенные годы</w:t>
            </w:r>
          </w:p>
          <w:p w:rsidR="00D52680" w:rsidRPr="00253318" w:rsidRDefault="00D52680" w:rsidP="00F10321">
            <w:pPr>
              <w:contextualSpacing/>
              <w:jc w:val="both"/>
              <w:rPr>
                <w:rFonts w:ascii="Times New Roman" w:hAnsi="Times New Roman" w:cs="Times New Roman"/>
              </w:rPr>
            </w:pPr>
            <w:r w:rsidRPr="00253318">
              <w:rPr>
                <w:rFonts w:ascii="Times New Roman" w:hAnsi="Times New Roman" w:cs="Times New Roman"/>
              </w:rPr>
              <w:t xml:space="preserve">-Идёт работа с  текстовым документом.  </w:t>
            </w:r>
            <w:r w:rsidR="00830791" w:rsidRPr="001F59D3">
              <w:rPr>
                <w:rFonts w:ascii="Times New Roman" w:hAnsi="Times New Roman" w:cs="Times New Roman"/>
                <w:i/>
              </w:rPr>
              <w:t>(Приложение 3)</w:t>
            </w:r>
          </w:p>
          <w:p w:rsidR="00D52680" w:rsidRPr="00253318" w:rsidRDefault="00D52680" w:rsidP="00F10321">
            <w:pPr>
              <w:shd w:val="clear" w:color="auto" w:fill="FFFFFF"/>
              <w:spacing w:after="150"/>
              <w:contextualSpacing/>
              <w:rPr>
                <w:rFonts w:ascii="Times New Roman" w:eastAsia="Times New Roman" w:hAnsi="Times New Roman" w:cs="Times New Roman"/>
                <w:b/>
                <w:color w:val="000000" w:themeColor="text1"/>
              </w:rPr>
            </w:pPr>
            <w:r w:rsidRPr="00253318">
              <w:rPr>
                <w:rFonts w:ascii="Times New Roman" w:eastAsia="Times New Roman" w:hAnsi="Times New Roman" w:cs="Times New Roman"/>
                <w:b/>
                <w:color w:val="000000" w:themeColor="text1"/>
              </w:rPr>
              <w:t xml:space="preserve"> (вопросы и задания):</w:t>
            </w:r>
          </w:p>
          <w:p w:rsidR="00D52680" w:rsidRDefault="00D52680" w:rsidP="00F10321">
            <w:pPr>
              <w:spacing w:before="100" w:beforeAutospacing="1" w:after="100" w:afterAutospacing="1"/>
              <w:contextualSpacing/>
              <w:rPr>
                <w:rFonts w:ascii="Times New Roman" w:hAnsi="Times New Roman" w:cs="Times New Roman"/>
                <w:b/>
                <w:color w:val="000000" w:themeColor="text1"/>
              </w:rPr>
            </w:pPr>
          </w:p>
          <w:p w:rsidR="00D52680" w:rsidRPr="00253318" w:rsidRDefault="00D52680" w:rsidP="00F10321">
            <w:pPr>
              <w:spacing w:before="100" w:beforeAutospacing="1" w:after="100" w:afterAutospacing="1"/>
              <w:contextualSpacing/>
              <w:jc w:val="both"/>
              <w:rPr>
                <w:rFonts w:ascii="Times New Roman" w:hAnsi="Times New Roman" w:cs="Times New Roman"/>
                <w:color w:val="000000" w:themeColor="text1"/>
              </w:rPr>
            </w:pPr>
            <w:r w:rsidRPr="00253318">
              <w:rPr>
                <w:rFonts w:ascii="Times New Roman" w:hAnsi="Times New Roman" w:cs="Times New Roman"/>
                <w:b/>
                <w:color w:val="000000" w:themeColor="text1"/>
              </w:rPr>
              <w:t>1.</w:t>
            </w:r>
            <w:r w:rsidRPr="00253318">
              <w:rPr>
                <w:rFonts w:ascii="Times New Roman" w:hAnsi="Times New Roman" w:cs="Times New Roman"/>
                <w:color w:val="000000" w:themeColor="text1"/>
              </w:rPr>
              <w:t>Назовите основные отрасли промышленности Сибири.</w:t>
            </w:r>
          </w:p>
          <w:p w:rsidR="00D52680" w:rsidRPr="00253318" w:rsidRDefault="00D52680" w:rsidP="00F10321">
            <w:pPr>
              <w:spacing w:before="100" w:beforeAutospacing="1" w:after="100" w:afterAutospacing="1"/>
              <w:contextualSpacing/>
              <w:jc w:val="both"/>
              <w:rPr>
                <w:rFonts w:ascii="Times New Roman" w:hAnsi="Times New Roman" w:cs="Times New Roman"/>
                <w:color w:val="000000" w:themeColor="text1"/>
              </w:rPr>
            </w:pPr>
            <w:r w:rsidRPr="00253318">
              <w:rPr>
                <w:rFonts w:ascii="Times New Roman" w:hAnsi="Times New Roman" w:cs="Times New Roman"/>
                <w:b/>
                <w:color w:val="000000" w:themeColor="text1"/>
              </w:rPr>
              <w:t>2.</w:t>
            </w:r>
            <w:r w:rsidRPr="00253318">
              <w:rPr>
                <w:rFonts w:ascii="Times New Roman" w:hAnsi="Times New Roman" w:cs="Times New Roman"/>
                <w:color w:val="000000" w:themeColor="text1"/>
              </w:rPr>
              <w:t xml:space="preserve">Какое влияние оказала на развитие угольной  промышленности Сибирская железная дорога? </w:t>
            </w:r>
          </w:p>
          <w:p w:rsidR="00D52680" w:rsidRPr="00253318" w:rsidRDefault="00D52680" w:rsidP="00F10321">
            <w:pPr>
              <w:spacing w:before="100" w:beforeAutospacing="1" w:after="100" w:afterAutospacing="1"/>
              <w:contextualSpacing/>
              <w:jc w:val="both"/>
              <w:rPr>
                <w:rFonts w:ascii="Times New Roman" w:hAnsi="Times New Roman" w:cs="Times New Roman"/>
                <w:color w:val="000000" w:themeColor="text1"/>
              </w:rPr>
            </w:pPr>
            <w:r w:rsidRPr="00253318">
              <w:rPr>
                <w:rFonts w:ascii="Times New Roman" w:hAnsi="Times New Roman" w:cs="Times New Roman"/>
                <w:b/>
                <w:color w:val="000000" w:themeColor="text1"/>
              </w:rPr>
              <w:lastRenderedPageBreak/>
              <w:t>3.</w:t>
            </w:r>
            <w:r w:rsidRPr="00253318">
              <w:rPr>
                <w:rFonts w:ascii="Times New Roman" w:hAnsi="Times New Roman" w:cs="Times New Roman"/>
                <w:color w:val="000000" w:themeColor="text1"/>
              </w:rPr>
              <w:t xml:space="preserve">Выделите основные черты в развитии угольной промышленности. </w:t>
            </w:r>
          </w:p>
          <w:p w:rsidR="00D52680" w:rsidRPr="00253318" w:rsidRDefault="00D52680" w:rsidP="00F10321">
            <w:pPr>
              <w:spacing w:before="100" w:beforeAutospacing="1" w:after="100" w:afterAutospacing="1"/>
              <w:contextualSpacing/>
              <w:jc w:val="both"/>
              <w:rPr>
                <w:rFonts w:ascii="Times New Roman" w:hAnsi="Times New Roman" w:cs="Times New Roman"/>
                <w:color w:val="000000" w:themeColor="text1"/>
              </w:rPr>
            </w:pPr>
            <w:r w:rsidRPr="00253318">
              <w:rPr>
                <w:rFonts w:ascii="Times New Roman" w:hAnsi="Times New Roman" w:cs="Times New Roman"/>
                <w:b/>
                <w:color w:val="000000" w:themeColor="text1"/>
              </w:rPr>
              <w:t>4.</w:t>
            </w:r>
            <w:r w:rsidRPr="00253318">
              <w:rPr>
                <w:rFonts w:ascii="Times New Roman" w:hAnsi="Times New Roman" w:cs="Times New Roman"/>
                <w:color w:val="000000" w:themeColor="text1"/>
              </w:rPr>
              <w:t>Докажите, что в начале ХХ в. Сибирь превращается в "Житницу страны</w:t>
            </w:r>
            <w:proofErr w:type="gramStart"/>
            <w:r>
              <w:rPr>
                <w:rFonts w:ascii="Times New Roman" w:hAnsi="Times New Roman" w:cs="Times New Roman"/>
                <w:color w:val="000000" w:themeColor="text1"/>
              </w:rPr>
              <w:t>.</w:t>
            </w:r>
            <w:r w:rsidRPr="00253318">
              <w:rPr>
                <w:rFonts w:ascii="Times New Roman" w:hAnsi="Times New Roman" w:cs="Times New Roman"/>
                <w:color w:val="000000" w:themeColor="text1"/>
              </w:rPr>
              <w:t xml:space="preserve">" </w:t>
            </w:r>
            <w:proofErr w:type="gramEnd"/>
          </w:p>
        </w:tc>
        <w:tc>
          <w:tcPr>
            <w:tcW w:w="830" w:type="dxa"/>
          </w:tcPr>
          <w:p w:rsidR="00D52680" w:rsidRDefault="00D52680" w:rsidP="00F10321"/>
        </w:tc>
      </w:tr>
      <w:tr w:rsidR="00D52680" w:rsidTr="00F10321">
        <w:trPr>
          <w:trHeight w:val="155"/>
        </w:trPr>
        <w:tc>
          <w:tcPr>
            <w:tcW w:w="619" w:type="dxa"/>
          </w:tcPr>
          <w:p w:rsidR="00D52680" w:rsidRPr="00253318" w:rsidRDefault="00D52680" w:rsidP="00F10321">
            <w:pPr>
              <w:contextualSpacing/>
              <w:rPr>
                <w:rFonts w:ascii="Times New Roman" w:hAnsi="Times New Roman" w:cs="Times New Roman"/>
              </w:rPr>
            </w:pPr>
          </w:p>
        </w:tc>
        <w:tc>
          <w:tcPr>
            <w:tcW w:w="1342" w:type="dxa"/>
          </w:tcPr>
          <w:p w:rsidR="00D52680" w:rsidRPr="00253318" w:rsidRDefault="00D52680" w:rsidP="00F10321">
            <w:pPr>
              <w:contextualSpacing/>
              <w:rPr>
                <w:rFonts w:ascii="Times New Roman" w:hAnsi="Times New Roman" w:cs="Times New Roman"/>
              </w:rPr>
            </w:pPr>
          </w:p>
        </w:tc>
        <w:tc>
          <w:tcPr>
            <w:tcW w:w="1864" w:type="dxa"/>
          </w:tcPr>
          <w:p w:rsidR="00D52680" w:rsidRPr="00253318" w:rsidRDefault="00D52680" w:rsidP="00F10321">
            <w:pPr>
              <w:contextualSpacing/>
              <w:rPr>
                <w:rFonts w:ascii="Times New Roman" w:hAnsi="Times New Roman" w:cs="Times New Roman"/>
              </w:rPr>
            </w:pPr>
            <w:r w:rsidRPr="00253318">
              <w:rPr>
                <w:rFonts w:ascii="Times New Roman" w:hAnsi="Times New Roman" w:cs="Times New Roman"/>
              </w:rPr>
              <w:t xml:space="preserve">-карточки-задания; </w:t>
            </w:r>
          </w:p>
          <w:p w:rsidR="00D52680" w:rsidRPr="00253318" w:rsidRDefault="00D52680" w:rsidP="00F10321">
            <w:pPr>
              <w:contextualSpacing/>
              <w:rPr>
                <w:rFonts w:ascii="Times New Roman" w:hAnsi="Times New Roman" w:cs="Times New Roman"/>
              </w:rPr>
            </w:pPr>
            <w:r w:rsidRPr="00253318">
              <w:rPr>
                <w:rFonts w:ascii="Times New Roman" w:hAnsi="Times New Roman" w:cs="Times New Roman"/>
              </w:rPr>
              <w:t>-тестовый раздаточный материал;</w:t>
            </w:r>
          </w:p>
          <w:p w:rsidR="00D52680" w:rsidRPr="00253318" w:rsidRDefault="00616C6C" w:rsidP="00F10321">
            <w:pPr>
              <w:contextualSpacing/>
              <w:rPr>
                <w:rFonts w:ascii="Times New Roman" w:hAnsi="Times New Roman" w:cs="Times New Roman"/>
              </w:rPr>
            </w:pPr>
            <w:r>
              <w:rPr>
                <w:rFonts w:ascii="Times New Roman" w:hAnsi="Times New Roman" w:cs="Times New Roman"/>
              </w:rPr>
              <w:t>-Презентация СЛ.9; СЛ.10</w:t>
            </w:r>
            <w:r w:rsidR="00D52680">
              <w:rPr>
                <w:rFonts w:ascii="Times New Roman" w:hAnsi="Times New Roman" w:cs="Times New Roman"/>
              </w:rPr>
              <w:t>.</w:t>
            </w:r>
          </w:p>
        </w:tc>
        <w:tc>
          <w:tcPr>
            <w:tcW w:w="3863" w:type="dxa"/>
          </w:tcPr>
          <w:p w:rsidR="00D52680" w:rsidRPr="00253318" w:rsidRDefault="00D52680" w:rsidP="00F10321">
            <w:pPr>
              <w:shd w:val="clear" w:color="auto" w:fill="FFFFFF"/>
              <w:spacing w:after="150"/>
              <w:contextualSpacing/>
              <w:rPr>
                <w:rFonts w:ascii="Times New Roman" w:eastAsia="Times New Roman" w:hAnsi="Times New Roman" w:cs="Times New Roman"/>
                <w:color w:val="000000" w:themeColor="text1"/>
              </w:rPr>
            </w:pPr>
            <w:r w:rsidRPr="00253318">
              <w:rPr>
                <w:rFonts w:ascii="Times New Roman" w:eastAsia="Times New Roman" w:hAnsi="Times New Roman" w:cs="Times New Roman"/>
                <w:b/>
                <w:color w:val="000000" w:themeColor="text1"/>
              </w:rPr>
              <w:t>Учитель:</w:t>
            </w:r>
            <w:r w:rsidRPr="00253318">
              <w:rPr>
                <w:rFonts w:ascii="Times New Roman" w:eastAsia="Times New Roman" w:hAnsi="Times New Roman" w:cs="Times New Roman"/>
                <w:color w:val="000000" w:themeColor="text1"/>
              </w:rPr>
              <w:t xml:space="preserve"> </w:t>
            </w:r>
          </w:p>
          <w:p w:rsidR="00D52680" w:rsidRPr="00253318" w:rsidRDefault="00D52680" w:rsidP="00F10321">
            <w:pPr>
              <w:shd w:val="clear" w:color="auto" w:fill="FFFFFF"/>
              <w:spacing w:after="150"/>
              <w:contextualSpacing/>
              <w:rPr>
                <w:rFonts w:ascii="Times New Roman" w:eastAsia="Times New Roman" w:hAnsi="Times New Roman" w:cs="Times New Roman"/>
                <w:color w:val="000000" w:themeColor="text1"/>
              </w:rPr>
            </w:pPr>
            <w:r w:rsidRPr="00253318">
              <w:rPr>
                <w:rFonts w:ascii="Times New Roman" w:eastAsia="Times New Roman" w:hAnsi="Times New Roman" w:cs="Times New Roman"/>
                <w:color w:val="000000" w:themeColor="text1"/>
              </w:rPr>
              <w:t xml:space="preserve">-4 группа подготовит сообщение о развитии сельского хозяйства Кузбасса в начале  </w:t>
            </w:r>
            <w:r w:rsidRPr="00253318">
              <w:rPr>
                <w:rFonts w:ascii="Times New Roman" w:eastAsia="Times New Roman" w:hAnsi="Times New Roman" w:cs="Times New Roman"/>
                <w:color w:val="000000" w:themeColor="text1"/>
                <w:lang w:val="en-US"/>
              </w:rPr>
              <w:t>XX</w:t>
            </w:r>
            <w:r w:rsidRPr="00253318">
              <w:rPr>
                <w:rFonts w:ascii="Times New Roman" w:eastAsia="Times New Roman" w:hAnsi="Times New Roman" w:cs="Times New Roman"/>
                <w:color w:val="000000" w:themeColor="text1"/>
              </w:rPr>
              <w:t xml:space="preserve"> века</w:t>
            </w:r>
          </w:p>
          <w:p w:rsidR="00D52680" w:rsidRPr="00253318" w:rsidRDefault="00D52680" w:rsidP="00F10321">
            <w:pPr>
              <w:contextualSpacing/>
              <w:rPr>
                <w:rFonts w:ascii="Times New Roman" w:hAnsi="Times New Roman" w:cs="Times New Roman"/>
              </w:rPr>
            </w:pPr>
          </w:p>
        </w:tc>
        <w:tc>
          <w:tcPr>
            <w:tcW w:w="6598" w:type="dxa"/>
          </w:tcPr>
          <w:p w:rsidR="00D52680" w:rsidRPr="00253318" w:rsidRDefault="00D52680" w:rsidP="00F10321">
            <w:pPr>
              <w:shd w:val="clear" w:color="auto" w:fill="FFFFFF"/>
              <w:spacing w:after="150"/>
              <w:contextualSpacing/>
              <w:rPr>
                <w:rFonts w:ascii="Times New Roman" w:eastAsia="Times New Roman" w:hAnsi="Times New Roman" w:cs="Times New Roman"/>
                <w:b/>
                <w:color w:val="000000" w:themeColor="text1"/>
              </w:rPr>
            </w:pPr>
            <w:r w:rsidRPr="00253318">
              <w:rPr>
                <w:rFonts w:ascii="Times New Roman" w:eastAsia="Times New Roman" w:hAnsi="Times New Roman" w:cs="Times New Roman"/>
                <w:b/>
                <w:color w:val="000000" w:themeColor="text1"/>
              </w:rPr>
              <w:t>4 группа: Сельское хозяйство Кузбасса в предвоенные годы</w:t>
            </w:r>
          </w:p>
          <w:p w:rsidR="00D52680" w:rsidRPr="00253318" w:rsidRDefault="00D52680" w:rsidP="00F10321">
            <w:pPr>
              <w:contextualSpacing/>
              <w:jc w:val="both"/>
              <w:rPr>
                <w:rFonts w:ascii="Times New Roman" w:eastAsia="Times New Roman" w:hAnsi="Times New Roman" w:cs="Times New Roman"/>
                <w:color w:val="000000" w:themeColor="text1"/>
              </w:rPr>
            </w:pPr>
            <w:r w:rsidRPr="00253318">
              <w:rPr>
                <w:rFonts w:ascii="Times New Roman" w:eastAsia="Times New Roman" w:hAnsi="Times New Roman" w:cs="Times New Roman"/>
                <w:b/>
                <w:color w:val="000000" w:themeColor="text1"/>
              </w:rPr>
              <w:t>-</w:t>
            </w:r>
            <w:r w:rsidRPr="00253318">
              <w:rPr>
                <w:rFonts w:ascii="Times New Roman" w:eastAsia="Times New Roman" w:hAnsi="Times New Roman" w:cs="Times New Roman"/>
                <w:color w:val="000000" w:themeColor="text1"/>
              </w:rPr>
              <w:t>(</w:t>
            </w:r>
            <w:proofErr w:type="gramStart"/>
            <w:r w:rsidRPr="00253318">
              <w:rPr>
                <w:rFonts w:ascii="Times New Roman" w:eastAsia="Times New Roman" w:hAnsi="Times New Roman" w:cs="Times New Roman"/>
                <w:color w:val="000000" w:themeColor="text1"/>
              </w:rPr>
              <w:t>готовит сообщение отвечает</w:t>
            </w:r>
            <w:proofErr w:type="gramEnd"/>
            <w:r w:rsidRPr="00253318">
              <w:rPr>
                <w:rFonts w:ascii="Times New Roman" w:eastAsia="Times New Roman" w:hAnsi="Times New Roman" w:cs="Times New Roman"/>
                <w:color w:val="000000" w:themeColor="text1"/>
              </w:rPr>
              <w:t xml:space="preserve">  на вопросы)</w:t>
            </w:r>
            <w:r w:rsidR="00830791">
              <w:rPr>
                <w:rFonts w:ascii="Times New Roman" w:eastAsia="Times New Roman" w:hAnsi="Times New Roman" w:cs="Times New Roman"/>
                <w:color w:val="000000" w:themeColor="text1"/>
              </w:rPr>
              <w:t xml:space="preserve"> </w:t>
            </w:r>
            <w:r w:rsidR="00830791" w:rsidRPr="001F59D3">
              <w:rPr>
                <w:rFonts w:ascii="Times New Roman" w:eastAsia="Times New Roman" w:hAnsi="Times New Roman" w:cs="Times New Roman"/>
                <w:i/>
                <w:color w:val="000000" w:themeColor="text1"/>
              </w:rPr>
              <w:t>(Приложение 4)</w:t>
            </w:r>
          </w:p>
          <w:p w:rsidR="00D52680" w:rsidRPr="00253318" w:rsidRDefault="00D52680" w:rsidP="00F10321">
            <w:pPr>
              <w:contextualSpacing/>
              <w:jc w:val="both"/>
              <w:rPr>
                <w:rFonts w:ascii="Times New Roman" w:hAnsi="Times New Roman" w:cs="Times New Roman"/>
              </w:rPr>
            </w:pPr>
            <w:r w:rsidRPr="00253318">
              <w:rPr>
                <w:rFonts w:ascii="Times New Roman" w:hAnsi="Times New Roman" w:cs="Times New Roman"/>
              </w:rPr>
              <w:t xml:space="preserve">-Идёт работа с  текстовым документом.  </w:t>
            </w:r>
          </w:p>
          <w:p w:rsidR="00D52680" w:rsidRPr="00253318" w:rsidRDefault="00D52680" w:rsidP="00F10321">
            <w:pPr>
              <w:shd w:val="clear" w:color="auto" w:fill="FFFFFF"/>
              <w:spacing w:after="150"/>
              <w:contextualSpacing/>
              <w:rPr>
                <w:rFonts w:ascii="Times New Roman" w:eastAsia="Times New Roman" w:hAnsi="Times New Roman" w:cs="Times New Roman"/>
                <w:b/>
                <w:color w:val="000000" w:themeColor="text1"/>
              </w:rPr>
            </w:pPr>
            <w:r w:rsidRPr="00253318">
              <w:rPr>
                <w:rFonts w:ascii="Times New Roman" w:eastAsia="Times New Roman" w:hAnsi="Times New Roman" w:cs="Times New Roman"/>
                <w:b/>
                <w:color w:val="000000" w:themeColor="text1"/>
              </w:rPr>
              <w:t xml:space="preserve"> (вопросы и задания):</w:t>
            </w:r>
          </w:p>
          <w:p w:rsidR="00D52680" w:rsidRDefault="00D52680" w:rsidP="00F10321">
            <w:pPr>
              <w:shd w:val="clear" w:color="auto" w:fill="FFFFFF"/>
              <w:spacing w:after="150"/>
              <w:contextualSpacing/>
              <w:rPr>
                <w:rFonts w:ascii="Times New Roman" w:eastAsia="Times New Roman" w:hAnsi="Times New Roman" w:cs="Times New Roman"/>
                <w:b/>
                <w:color w:val="000000" w:themeColor="text1"/>
              </w:rPr>
            </w:pPr>
          </w:p>
          <w:p w:rsidR="00D52680" w:rsidRDefault="00D52680" w:rsidP="00F10321">
            <w:pPr>
              <w:shd w:val="clear" w:color="auto" w:fill="FFFFFF"/>
              <w:spacing w:after="150"/>
              <w:contextualSpacing/>
              <w:jc w:val="both"/>
              <w:rPr>
                <w:rFonts w:ascii="Times New Roman" w:eastAsia="Times New Roman" w:hAnsi="Times New Roman" w:cs="Times New Roman"/>
                <w:color w:val="000000" w:themeColor="text1"/>
              </w:rPr>
            </w:pPr>
            <w:r w:rsidRPr="00253318">
              <w:rPr>
                <w:rFonts w:ascii="Times New Roman" w:eastAsia="Times New Roman" w:hAnsi="Times New Roman" w:cs="Times New Roman"/>
                <w:b/>
                <w:color w:val="000000" w:themeColor="text1"/>
              </w:rPr>
              <w:t>1.</w:t>
            </w:r>
            <w:r>
              <w:rPr>
                <w:rFonts w:ascii="Times New Roman" w:eastAsia="Times New Roman" w:hAnsi="Times New Roman" w:cs="Times New Roman"/>
                <w:color w:val="000000" w:themeColor="text1"/>
              </w:rPr>
              <w:t xml:space="preserve"> Н</w:t>
            </w:r>
            <w:r w:rsidRPr="00253318">
              <w:rPr>
                <w:rFonts w:ascii="Times New Roman" w:eastAsia="Times New Roman" w:hAnsi="Times New Roman" w:cs="Times New Roman"/>
                <w:color w:val="000000" w:themeColor="text1"/>
              </w:rPr>
              <w:t xml:space="preserve">азовите особенности развития </w:t>
            </w:r>
            <w:r>
              <w:rPr>
                <w:rFonts w:ascii="Times New Roman" w:eastAsia="Times New Roman" w:hAnsi="Times New Roman" w:cs="Times New Roman"/>
                <w:color w:val="000000" w:themeColor="text1"/>
              </w:rPr>
              <w:t>сельского хозяйства</w:t>
            </w:r>
            <w:proofErr w:type="gramStart"/>
            <w:r>
              <w:rPr>
                <w:rFonts w:ascii="Times New Roman" w:eastAsia="Times New Roman" w:hAnsi="Times New Roman" w:cs="Times New Roman"/>
                <w:color w:val="000000" w:themeColor="text1"/>
              </w:rPr>
              <w:t xml:space="preserve"> В</w:t>
            </w:r>
            <w:proofErr w:type="gramEnd"/>
            <w:r>
              <w:rPr>
                <w:rFonts w:ascii="Times New Roman" w:eastAsia="Times New Roman" w:hAnsi="Times New Roman" w:cs="Times New Roman"/>
                <w:color w:val="000000" w:themeColor="text1"/>
              </w:rPr>
              <w:t xml:space="preserve"> Кузбассе.</w:t>
            </w:r>
          </w:p>
          <w:p w:rsidR="00D52680" w:rsidRDefault="00D52680" w:rsidP="00F10321">
            <w:pPr>
              <w:shd w:val="clear" w:color="auto" w:fill="FFFFFF"/>
              <w:spacing w:after="150"/>
              <w:contextualSpacing/>
              <w:jc w:val="both"/>
              <w:rPr>
                <w:rFonts w:ascii="Times New Roman" w:eastAsia="Times New Roman" w:hAnsi="Times New Roman" w:cs="Times New Roman"/>
                <w:color w:val="000000" w:themeColor="text1"/>
              </w:rPr>
            </w:pPr>
            <w:r w:rsidRPr="00253318">
              <w:rPr>
                <w:rFonts w:ascii="Times New Roman" w:eastAsia="Times New Roman" w:hAnsi="Times New Roman" w:cs="Times New Roman"/>
                <w:b/>
                <w:color w:val="000000" w:themeColor="text1"/>
              </w:rPr>
              <w:t>2.</w:t>
            </w:r>
            <w:r>
              <w:rPr>
                <w:rFonts w:ascii="Times New Roman" w:eastAsia="Times New Roman" w:hAnsi="Times New Roman" w:cs="Times New Roman"/>
                <w:color w:val="000000" w:themeColor="text1"/>
              </w:rPr>
              <w:t xml:space="preserve"> С какими трудностями пришлось столкнуться крестьянам?</w:t>
            </w:r>
          </w:p>
          <w:p w:rsidR="00D52680" w:rsidRDefault="00D52680" w:rsidP="00F10321">
            <w:pPr>
              <w:shd w:val="clear" w:color="auto" w:fill="FFFFFF"/>
              <w:spacing w:after="150"/>
              <w:contextualSpacing/>
              <w:jc w:val="both"/>
              <w:rPr>
                <w:rFonts w:ascii="Times New Roman" w:eastAsia="Times New Roman" w:hAnsi="Times New Roman" w:cs="Times New Roman"/>
                <w:color w:val="000000" w:themeColor="text1"/>
              </w:rPr>
            </w:pPr>
            <w:r w:rsidRPr="00253318">
              <w:rPr>
                <w:rFonts w:ascii="Times New Roman" w:eastAsia="Times New Roman" w:hAnsi="Times New Roman" w:cs="Times New Roman"/>
                <w:b/>
                <w:color w:val="000000" w:themeColor="text1"/>
              </w:rPr>
              <w:t>3.</w:t>
            </w:r>
            <w:r>
              <w:rPr>
                <w:rFonts w:ascii="Times New Roman" w:eastAsia="Times New Roman" w:hAnsi="Times New Roman" w:cs="Times New Roman"/>
                <w:color w:val="000000" w:themeColor="text1"/>
              </w:rPr>
              <w:t xml:space="preserve"> Какие сельскохозяйственные  культуры получили распространение  в Кузнецком крае</w:t>
            </w:r>
            <w:proofErr w:type="gramStart"/>
            <w:r>
              <w:rPr>
                <w:rFonts w:ascii="Times New Roman" w:eastAsia="Times New Roman" w:hAnsi="Times New Roman" w:cs="Times New Roman"/>
                <w:color w:val="000000" w:themeColor="text1"/>
              </w:rPr>
              <w:t xml:space="preserve"> ?</w:t>
            </w:r>
            <w:proofErr w:type="gramEnd"/>
          </w:p>
          <w:p w:rsidR="00D52680" w:rsidRPr="00253318" w:rsidRDefault="00D52680" w:rsidP="00F10321">
            <w:pPr>
              <w:shd w:val="clear" w:color="auto" w:fill="FFFFFF"/>
              <w:spacing w:after="150"/>
              <w:contextualSpacing/>
              <w:jc w:val="both"/>
              <w:rPr>
                <w:rFonts w:ascii="Times New Roman" w:eastAsia="Times New Roman" w:hAnsi="Times New Roman" w:cs="Times New Roman"/>
                <w:color w:val="000000" w:themeColor="text1"/>
              </w:rPr>
            </w:pPr>
            <w:r w:rsidRPr="00405E6A">
              <w:rPr>
                <w:rFonts w:ascii="Times New Roman" w:eastAsia="Times New Roman" w:hAnsi="Times New Roman" w:cs="Times New Roman"/>
                <w:b/>
                <w:color w:val="000000" w:themeColor="text1"/>
              </w:rPr>
              <w:t>4.</w:t>
            </w:r>
            <w:r>
              <w:rPr>
                <w:rFonts w:ascii="Times New Roman" w:eastAsia="Times New Roman" w:hAnsi="Times New Roman" w:cs="Times New Roman"/>
                <w:color w:val="000000" w:themeColor="text1"/>
              </w:rPr>
              <w:t xml:space="preserve"> Производство какого вида продукции приобрело  наибольшее значение</w:t>
            </w:r>
            <w:proofErr w:type="gramStart"/>
            <w:r>
              <w:rPr>
                <w:rFonts w:ascii="Times New Roman" w:eastAsia="Times New Roman" w:hAnsi="Times New Roman" w:cs="Times New Roman"/>
                <w:color w:val="000000" w:themeColor="text1"/>
              </w:rPr>
              <w:t xml:space="preserve"> ?</w:t>
            </w:r>
            <w:proofErr w:type="gramEnd"/>
            <w:r>
              <w:rPr>
                <w:rFonts w:ascii="Times New Roman" w:eastAsia="Times New Roman" w:hAnsi="Times New Roman" w:cs="Times New Roman"/>
                <w:color w:val="000000" w:themeColor="text1"/>
              </w:rPr>
              <w:t xml:space="preserve"> </w:t>
            </w:r>
          </w:p>
          <w:p w:rsidR="00D52680" w:rsidRPr="00253318" w:rsidRDefault="00D52680" w:rsidP="00F10321">
            <w:pPr>
              <w:contextualSpacing/>
              <w:rPr>
                <w:rFonts w:ascii="Times New Roman" w:hAnsi="Times New Roman" w:cs="Times New Roman"/>
              </w:rPr>
            </w:pPr>
          </w:p>
        </w:tc>
        <w:tc>
          <w:tcPr>
            <w:tcW w:w="830" w:type="dxa"/>
          </w:tcPr>
          <w:p w:rsidR="00D52680" w:rsidRDefault="00D52680" w:rsidP="00F10321"/>
        </w:tc>
      </w:tr>
      <w:tr w:rsidR="00D52680" w:rsidTr="00F10321">
        <w:trPr>
          <w:trHeight w:val="155"/>
        </w:trPr>
        <w:tc>
          <w:tcPr>
            <w:tcW w:w="619" w:type="dxa"/>
          </w:tcPr>
          <w:p w:rsidR="00D52680" w:rsidRPr="00253318" w:rsidRDefault="00D52680" w:rsidP="00F10321">
            <w:pPr>
              <w:contextualSpacing/>
              <w:rPr>
                <w:rFonts w:ascii="Times New Roman" w:hAnsi="Times New Roman" w:cs="Times New Roman"/>
              </w:rPr>
            </w:pPr>
          </w:p>
        </w:tc>
        <w:tc>
          <w:tcPr>
            <w:tcW w:w="1342" w:type="dxa"/>
          </w:tcPr>
          <w:p w:rsidR="00D52680" w:rsidRPr="00253318" w:rsidRDefault="00D52680" w:rsidP="00F10321">
            <w:pPr>
              <w:contextualSpacing/>
              <w:rPr>
                <w:rFonts w:ascii="Times New Roman" w:hAnsi="Times New Roman" w:cs="Times New Roman"/>
              </w:rPr>
            </w:pPr>
          </w:p>
        </w:tc>
        <w:tc>
          <w:tcPr>
            <w:tcW w:w="1864" w:type="dxa"/>
          </w:tcPr>
          <w:p w:rsidR="00D52680" w:rsidRPr="00253318" w:rsidRDefault="00D52680" w:rsidP="00F10321">
            <w:pPr>
              <w:contextualSpacing/>
              <w:rPr>
                <w:rFonts w:ascii="Times New Roman" w:hAnsi="Times New Roman" w:cs="Times New Roman"/>
              </w:rPr>
            </w:pPr>
            <w:r w:rsidRPr="00253318">
              <w:rPr>
                <w:rFonts w:ascii="Times New Roman" w:hAnsi="Times New Roman" w:cs="Times New Roman"/>
              </w:rPr>
              <w:t xml:space="preserve">-карточки-задания; </w:t>
            </w:r>
          </w:p>
          <w:p w:rsidR="00D52680" w:rsidRDefault="00D52680" w:rsidP="00F10321">
            <w:pPr>
              <w:contextualSpacing/>
              <w:rPr>
                <w:rFonts w:ascii="Times New Roman" w:hAnsi="Times New Roman" w:cs="Times New Roman"/>
              </w:rPr>
            </w:pPr>
            <w:r w:rsidRPr="00253318">
              <w:rPr>
                <w:rFonts w:ascii="Times New Roman" w:hAnsi="Times New Roman" w:cs="Times New Roman"/>
              </w:rPr>
              <w:t>-тестовый раздаточный материал;</w:t>
            </w:r>
          </w:p>
          <w:p w:rsidR="00D52680" w:rsidRPr="00253318" w:rsidRDefault="00616C6C" w:rsidP="00F10321">
            <w:pPr>
              <w:contextualSpacing/>
              <w:rPr>
                <w:rFonts w:ascii="Times New Roman" w:hAnsi="Times New Roman" w:cs="Times New Roman"/>
              </w:rPr>
            </w:pPr>
            <w:r>
              <w:rPr>
                <w:rFonts w:ascii="Times New Roman" w:hAnsi="Times New Roman" w:cs="Times New Roman"/>
              </w:rPr>
              <w:t>-Презентация СЛ.11</w:t>
            </w:r>
            <w:r w:rsidR="00D52680">
              <w:rPr>
                <w:rFonts w:ascii="Times New Roman" w:hAnsi="Times New Roman" w:cs="Times New Roman"/>
              </w:rPr>
              <w:t>.</w:t>
            </w:r>
          </w:p>
          <w:p w:rsidR="00D52680" w:rsidRPr="00253318" w:rsidRDefault="00D52680" w:rsidP="00F10321">
            <w:pPr>
              <w:contextualSpacing/>
              <w:rPr>
                <w:rFonts w:ascii="Times New Roman" w:hAnsi="Times New Roman" w:cs="Times New Roman"/>
              </w:rPr>
            </w:pPr>
          </w:p>
        </w:tc>
        <w:tc>
          <w:tcPr>
            <w:tcW w:w="3863" w:type="dxa"/>
          </w:tcPr>
          <w:p w:rsidR="00D52680" w:rsidRPr="00253318" w:rsidRDefault="00D52680" w:rsidP="00F10321">
            <w:pPr>
              <w:contextualSpacing/>
              <w:jc w:val="both"/>
              <w:rPr>
                <w:rFonts w:ascii="Times New Roman" w:eastAsia="Times New Roman" w:hAnsi="Times New Roman" w:cs="Times New Roman"/>
                <w:color w:val="000000" w:themeColor="text1"/>
              </w:rPr>
            </w:pPr>
            <w:r w:rsidRPr="00253318">
              <w:rPr>
                <w:rFonts w:ascii="Times New Roman" w:eastAsia="Times New Roman" w:hAnsi="Times New Roman" w:cs="Times New Roman"/>
                <w:b/>
                <w:color w:val="000000" w:themeColor="text1"/>
              </w:rPr>
              <w:t>Учитель:</w:t>
            </w:r>
            <w:r w:rsidRPr="00253318">
              <w:rPr>
                <w:rFonts w:ascii="Times New Roman" w:eastAsia="Times New Roman" w:hAnsi="Times New Roman" w:cs="Times New Roman"/>
                <w:color w:val="000000" w:themeColor="text1"/>
              </w:rPr>
              <w:t xml:space="preserve"> </w:t>
            </w:r>
          </w:p>
          <w:p w:rsidR="00D52680" w:rsidRPr="00253318" w:rsidRDefault="00D52680" w:rsidP="00F10321">
            <w:pPr>
              <w:contextualSpacing/>
              <w:jc w:val="both"/>
              <w:rPr>
                <w:rFonts w:ascii="Times New Roman" w:hAnsi="Times New Roman" w:cs="Times New Roman"/>
              </w:rPr>
            </w:pPr>
            <w:r w:rsidRPr="00253318">
              <w:rPr>
                <w:rFonts w:ascii="Times New Roman" w:eastAsia="Times New Roman" w:hAnsi="Times New Roman" w:cs="Times New Roman"/>
                <w:color w:val="000000" w:themeColor="text1"/>
              </w:rPr>
              <w:t xml:space="preserve">-5 группа </w:t>
            </w:r>
            <w:r w:rsidRPr="00253318">
              <w:rPr>
                <w:rFonts w:ascii="Times New Roman" w:hAnsi="Times New Roman" w:cs="Times New Roman"/>
              </w:rPr>
              <w:t>готовит</w:t>
            </w:r>
            <w:r>
              <w:rPr>
                <w:rFonts w:ascii="Times New Roman" w:hAnsi="Times New Roman" w:cs="Times New Roman"/>
              </w:rPr>
              <w:t xml:space="preserve"> задание о развитии золотодобывающего комплекса.</w:t>
            </w:r>
          </w:p>
          <w:p w:rsidR="00D52680" w:rsidRPr="00253318" w:rsidRDefault="00D52680" w:rsidP="00F10321">
            <w:pPr>
              <w:contextualSpacing/>
              <w:jc w:val="both"/>
              <w:rPr>
                <w:rFonts w:ascii="Times New Roman" w:hAnsi="Times New Roman" w:cs="Times New Roman"/>
              </w:rPr>
            </w:pPr>
          </w:p>
          <w:p w:rsidR="00D52680" w:rsidRPr="00253318" w:rsidRDefault="00D52680" w:rsidP="00F10321">
            <w:pPr>
              <w:shd w:val="clear" w:color="auto" w:fill="FFFFFF"/>
              <w:spacing w:after="150"/>
              <w:contextualSpacing/>
              <w:rPr>
                <w:rFonts w:ascii="Times New Roman" w:hAnsi="Times New Roman" w:cs="Times New Roman"/>
              </w:rPr>
            </w:pPr>
          </w:p>
        </w:tc>
        <w:tc>
          <w:tcPr>
            <w:tcW w:w="6598" w:type="dxa"/>
          </w:tcPr>
          <w:p w:rsidR="00D52680" w:rsidRDefault="00D52680" w:rsidP="00F10321">
            <w:pPr>
              <w:shd w:val="clear" w:color="auto" w:fill="FFFFFF"/>
              <w:spacing w:after="150"/>
              <w:contextualSpacing/>
              <w:rPr>
                <w:rFonts w:ascii="Times New Roman" w:eastAsia="Times New Roman" w:hAnsi="Times New Roman" w:cs="Times New Roman"/>
                <w:b/>
                <w:color w:val="333333"/>
              </w:rPr>
            </w:pPr>
            <w:r w:rsidRPr="00253318">
              <w:rPr>
                <w:rFonts w:ascii="Times New Roman" w:eastAsia="Times New Roman" w:hAnsi="Times New Roman" w:cs="Times New Roman"/>
                <w:b/>
                <w:color w:val="333333"/>
              </w:rPr>
              <w:t>-5 группа: развитие золотодобывающей промышленности</w:t>
            </w:r>
          </w:p>
          <w:p w:rsidR="00D52680" w:rsidRPr="00253318" w:rsidRDefault="00D52680" w:rsidP="00F10321">
            <w:pPr>
              <w:contextualSpacing/>
              <w:jc w:val="both"/>
              <w:rPr>
                <w:rFonts w:ascii="Times New Roman" w:eastAsia="Times New Roman" w:hAnsi="Times New Roman" w:cs="Times New Roman"/>
                <w:color w:val="000000" w:themeColor="text1"/>
              </w:rPr>
            </w:pPr>
            <w:r w:rsidRPr="00253318">
              <w:rPr>
                <w:rFonts w:ascii="Times New Roman" w:eastAsia="Times New Roman" w:hAnsi="Times New Roman" w:cs="Times New Roman"/>
                <w:b/>
                <w:color w:val="000000" w:themeColor="text1"/>
              </w:rPr>
              <w:t>-</w:t>
            </w:r>
            <w:r w:rsidRPr="00253318">
              <w:rPr>
                <w:rFonts w:ascii="Times New Roman" w:eastAsia="Times New Roman" w:hAnsi="Times New Roman" w:cs="Times New Roman"/>
                <w:color w:val="000000" w:themeColor="text1"/>
              </w:rPr>
              <w:t>(</w:t>
            </w:r>
            <w:proofErr w:type="gramStart"/>
            <w:r w:rsidRPr="00253318">
              <w:rPr>
                <w:rFonts w:ascii="Times New Roman" w:eastAsia="Times New Roman" w:hAnsi="Times New Roman" w:cs="Times New Roman"/>
                <w:color w:val="000000" w:themeColor="text1"/>
              </w:rPr>
              <w:t>готовит сообщение отвечает</w:t>
            </w:r>
            <w:proofErr w:type="gramEnd"/>
            <w:r w:rsidRPr="00253318">
              <w:rPr>
                <w:rFonts w:ascii="Times New Roman" w:eastAsia="Times New Roman" w:hAnsi="Times New Roman" w:cs="Times New Roman"/>
                <w:color w:val="000000" w:themeColor="text1"/>
              </w:rPr>
              <w:t xml:space="preserve">  на вопросы)</w:t>
            </w:r>
          </w:p>
          <w:p w:rsidR="00D52680" w:rsidRPr="00253318" w:rsidRDefault="00D52680" w:rsidP="00F10321">
            <w:pPr>
              <w:contextualSpacing/>
              <w:jc w:val="both"/>
              <w:rPr>
                <w:rFonts w:ascii="Times New Roman" w:hAnsi="Times New Roman" w:cs="Times New Roman"/>
              </w:rPr>
            </w:pPr>
            <w:r>
              <w:rPr>
                <w:rFonts w:ascii="Times New Roman" w:eastAsia="Times New Roman" w:hAnsi="Times New Roman" w:cs="Times New Roman"/>
                <w:b/>
                <w:color w:val="333333"/>
              </w:rPr>
              <w:t>-</w:t>
            </w:r>
            <w:r w:rsidRPr="00253318">
              <w:rPr>
                <w:rFonts w:ascii="Times New Roman" w:hAnsi="Times New Roman" w:cs="Times New Roman"/>
              </w:rPr>
              <w:t xml:space="preserve">Идёт работа с  текстовым документом.  </w:t>
            </w:r>
            <w:r w:rsidR="001F59D3" w:rsidRPr="001F59D3">
              <w:rPr>
                <w:rFonts w:ascii="Times New Roman" w:hAnsi="Times New Roman" w:cs="Times New Roman"/>
                <w:i/>
              </w:rPr>
              <w:t>(Приложение 5)</w:t>
            </w:r>
          </w:p>
          <w:p w:rsidR="00D52680" w:rsidRDefault="00D52680" w:rsidP="00F10321">
            <w:pPr>
              <w:shd w:val="clear" w:color="auto" w:fill="FFFFFF"/>
              <w:spacing w:after="150"/>
              <w:contextualSpacing/>
              <w:rPr>
                <w:rFonts w:ascii="Times New Roman" w:eastAsia="Times New Roman" w:hAnsi="Times New Roman" w:cs="Times New Roman"/>
                <w:b/>
                <w:color w:val="000000" w:themeColor="text1"/>
              </w:rPr>
            </w:pPr>
            <w:r w:rsidRPr="00253318">
              <w:rPr>
                <w:rFonts w:ascii="Times New Roman" w:eastAsia="Times New Roman" w:hAnsi="Times New Roman" w:cs="Times New Roman"/>
                <w:b/>
                <w:color w:val="000000" w:themeColor="text1"/>
              </w:rPr>
              <w:t xml:space="preserve"> (вопросы и задания):</w:t>
            </w:r>
          </w:p>
          <w:p w:rsidR="00D52680" w:rsidRPr="00253318" w:rsidRDefault="00D52680" w:rsidP="00F10321">
            <w:pPr>
              <w:shd w:val="clear" w:color="auto" w:fill="FFFFFF"/>
              <w:spacing w:after="150"/>
              <w:contextualSpacing/>
              <w:rPr>
                <w:rFonts w:ascii="Times New Roman" w:eastAsia="Times New Roman" w:hAnsi="Times New Roman" w:cs="Times New Roman"/>
                <w:b/>
                <w:color w:val="000000" w:themeColor="text1"/>
              </w:rPr>
            </w:pPr>
          </w:p>
          <w:p w:rsidR="00D52680" w:rsidRPr="0027290C" w:rsidRDefault="00D52680" w:rsidP="00F10321">
            <w:pPr>
              <w:shd w:val="clear" w:color="auto" w:fill="FFFFFF"/>
              <w:spacing w:after="150"/>
              <w:contextualSpacing/>
              <w:jc w:val="both"/>
              <w:rPr>
                <w:rFonts w:ascii="Times New Roman" w:eastAsia="Times New Roman" w:hAnsi="Times New Roman" w:cs="Times New Roman"/>
                <w:color w:val="000000" w:themeColor="text1"/>
              </w:rPr>
            </w:pPr>
            <w:r w:rsidRPr="0027290C">
              <w:rPr>
                <w:rFonts w:ascii="Times New Roman" w:eastAsia="Times New Roman" w:hAnsi="Times New Roman" w:cs="Times New Roman"/>
                <w:b/>
                <w:color w:val="000000" w:themeColor="text1"/>
              </w:rPr>
              <w:t>1.</w:t>
            </w:r>
            <w:r w:rsidRPr="0027290C">
              <w:rPr>
                <w:rFonts w:ascii="Times New Roman" w:eastAsia="Times New Roman" w:hAnsi="Times New Roman" w:cs="Times New Roman"/>
                <w:color w:val="000000" w:themeColor="text1"/>
              </w:rPr>
              <w:t>Назовите особенности развития золотодобывающей промышленности.</w:t>
            </w:r>
          </w:p>
          <w:p w:rsidR="00D52680" w:rsidRPr="0027290C" w:rsidRDefault="00D52680" w:rsidP="00F10321">
            <w:pPr>
              <w:shd w:val="clear" w:color="auto" w:fill="FFFFFF"/>
              <w:spacing w:after="150"/>
              <w:contextualSpacing/>
              <w:jc w:val="both"/>
              <w:rPr>
                <w:rFonts w:ascii="Times New Roman" w:eastAsia="Times New Roman" w:hAnsi="Times New Roman" w:cs="Times New Roman"/>
                <w:color w:val="000000" w:themeColor="text1"/>
              </w:rPr>
            </w:pPr>
            <w:r w:rsidRPr="0027290C">
              <w:rPr>
                <w:rFonts w:ascii="Times New Roman" w:eastAsia="Times New Roman" w:hAnsi="Times New Roman" w:cs="Times New Roman"/>
                <w:b/>
                <w:color w:val="000000" w:themeColor="text1"/>
              </w:rPr>
              <w:t>2.</w:t>
            </w:r>
            <w:r w:rsidRPr="0027290C">
              <w:rPr>
                <w:rFonts w:ascii="Times New Roman" w:eastAsia="Times New Roman" w:hAnsi="Times New Roman" w:cs="Times New Roman"/>
                <w:color w:val="000000" w:themeColor="text1"/>
              </w:rPr>
              <w:t xml:space="preserve"> Почему добыча золота сосредоточилась в основном в руках иностранных частных капиталов</w:t>
            </w:r>
            <w:proofErr w:type="gramStart"/>
            <w:r w:rsidRPr="0027290C">
              <w:rPr>
                <w:rFonts w:ascii="Times New Roman" w:eastAsia="Times New Roman" w:hAnsi="Times New Roman" w:cs="Times New Roman"/>
                <w:color w:val="000000" w:themeColor="text1"/>
              </w:rPr>
              <w:t xml:space="preserve"> ?</w:t>
            </w:r>
            <w:proofErr w:type="gramEnd"/>
          </w:p>
          <w:p w:rsidR="00D52680" w:rsidRPr="0027290C" w:rsidRDefault="00D52680" w:rsidP="00F10321">
            <w:pPr>
              <w:shd w:val="clear" w:color="auto" w:fill="FFFFFF"/>
              <w:spacing w:after="150"/>
              <w:contextualSpacing/>
              <w:jc w:val="both"/>
              <w:rPr>
                <w:rFonts w:ascii="Times New Roman" w:eastAsia="Times New Roman" w:hAnsi="Times New Roman" w:cs="Times New Roman"/>
                <w:color w:val="000000" w:themeColor="text1"/>
              </w:rPr>
            </w:pPr>
            <w:r w:rsidRPr="0027290C">
              <w:rPr>
                <w:rFonts w:ascii="Times New Roman" w:eastAsia="Times New Roman" w:hAnsi="Times New Roman" w:cs="Times New Roman"/>
                <w:b/>
                <w:color w:val="000000" w:themeColor="text1"/>
              </w:rPr>
              <w:t>3.</w:t>
            </w:r>
            <w:r>
              <w:rPr>
                <w:rFonts w:ascii="Times New Roman" w:eastAsia="Times New Roman" w:hAnsi="Times New Roman" w:cs="Times New Roman"/>
                <w:color w:val="000000" w:themeColor="text1"/>
              </w:rPr>
              <w:t>К</w:t>
            </w:r>
            <w:r w:rsidRPr="0027290C">
              <w:rPr>
                <w:rFonts w:ascii="Times New Roman" w:eastAsia="Times New Roman" w:hAnsi="Times New Roman" w:cs="Times New Roman"/>
                <w:color w:val="000000" w:themeColor="text1"/>
              </w:rPr>
              <w:t>аким было положение рабочих на золотых приисках</w:t>
            </w:r>
            <w:proofErr w:type="gramStart"/>
            <w:r w:rsidRPr="0027290C">
              <w:rPr>
                <w:rFonts w:ascii="Times New Roman" w:eastAsia="Times New Roman" w:hAnsi="Times New Roman" w:cs="Times New Roman"/>
                <w:color w:val="000000" w:themeColor="text1"/>
              </w:rPr>
              <w:t xml:space="preserve"> ?</w:t>
            </w:r>
            <w:proofErr w:type="gramEnd"/>
          </w:p>
        </w:tc>
        <w:tc>
          <w:tcPr>
            <w:tcW w:w="830" w:type="dxa"/>
          </w:tcPr>
          <w:p w:rsidR="00D52680" w:rsidRDefault="00D52680" w:rsidP="00F10321"/>
        </w:tc>
      </w:tr>
      <w:tr w:rsidR="00D52680" w:rsidTr="00F10321">
        <w:trPr>
          <w:trHeight w:val="155"/>
        </w:trPr>
        <w:tc>
          <w:tcPr>
            <w:tcW w:w="619" w:type="dxa"/>
          </w:tcPr>
          <w:p w:rsidR="00D52680" w:rsidRPr="00253318" w:rsidRDefault="00D52680" w:rsidP="00F10321">
            <w:pPr>
              <w:contextualSpacing/>
              <w:rPr>
                <w:rFonts w:ascii="Times New Roman" w:hAnsi="Times New Roman" w:cs="Times New Roman"/>
              </w:rPr>
            </w:pPr>
          </w:p>
        </w:tc>
        <w:tc>
          <w:tcPr>
            <w:tcW w:w="1342" w:type="dxa"/>
          </w:tcPr>
          <w:p w:rsidR="00D52680" w:rsidRPr="00253318" w:rsidRDefault="00D52680" w:rsidP="00F10321">
            <w:pPr>
              <w:contextualSpacing/>
              <w:rPr>
                <w:rFonts w:ascii="Times New Roman" w:hAnsi="Times New Roman" w:cs="Times New Roman"/>
              </w:rPr>
            </w:pPr>
          </w:p>
        </w:tc>
        <w:tc>
          <w:tcPr>
            <w:tcW w:w="1864" w:type="dxa"/>
          </w:tcPr>
          <w:p w:rsidR="00D52680" w:rsidRPr="00253318" w:rsidRDefault="00D52680" w:rsidP="00F10321">
            <w:pPr>
              <w:contextualSpacing/>
              <w:rPr>
                <w:rFonts w:ascii="Times New Roman" w:hAnsi="Times New Roman" w:cs="Times New Roman"/>
              </w:rPr>
            </w:pPr>
            <w:r w:rsidRPr="00253318">
              <w:rPr>
                <w:rFonts w:ascii="Times New Roman" w:hAnsi="Times New Roman" w:cs="Times New Roman"/>
              </w:rPr>
              <w:t xml:space="preserve">-карточки-задания; </w:t>
            </w:r>
          </w:p>
          <w:p w:rsidR="00D52680" w:rsidRPr="00253318" w:rsidRDefault="00D52680" w:rsidP="00F10321">
            <w:pPr>
              <w:contextualSpacing/>
              <w:rPr>
                <w:rFonts w:ascii="Times New Roman" w:hAnsi="Times New Roman" w:cs="Times New Roman"/>
              </w:rPr>
            </w:pPr>
            <w:r w:rsidRPr="00253318">
              <w:rPr>
                <w:rFonts w:ascii="Times New Roman" w:hAnsi="Times New Roman" w:cs="Times New Roman"/>
              </w:rPr>
              <w:t>-тестовый раздаточный материал;</w:t>
            </w:r>
          </w:p>
          <w:p w:rsidR="00D52680" w:rsidRPr="00253318" w:rsidRDefault="00616C6C" w:rsidP="00F10321">
            <w:pPr>
              <w:contextualSpacing/>
              <w:rPr>
                <w:rFonts w:ascii="Times New Roman" w:hAnsi="Times New Roman" w:cs="Times New Roman"/>
              </w:rPr>
            </w:pPr>
            <w:r>
              <w:rPr>
                <w:rFonts w:ascii="Times New Roman" w:hAnsi="Times New Roman" w:cs="Times New Roman"/>
              </w:rPr>
              <w:t>-Презентация СЛ.12; СЛ.13; СЛ.14</w:t>
            </w:r>
            <w:r w:rsidR="00D52680">
              <w:rPr>
                <w:rFonts w:ascii="Times New Roman" w:hAnsi="Times New Roman" w:cs="Times New Roman"/>
              </w:rPr>
              <w:t>.</w:t>
            </w:r>
          </w:p>
          <w:p w:rsidR="00D52680" w:rsidRPr="00253318" w:rsidRDefault="00D52680" w:rsidP="00F10321">
            <w:pPr>
              <w:contextualSpacing/>
              <w:rPr>
                <w:rFonts w:ascii="Times New Roman" w:hAnsi="Times New Roman" w:cs="Times New Roman"/>
              </w:rPr>
            </w:pPr>
          </w:p>
        </w:tc>
        <w:tc>
          <w:tcPr>
            <w:tcW w:w="3863" w:type="dxa"/>
          </w:tcPr>
          <w:p w:rsidR="00D52680" w:rsidRPr="00253318" w:rsidRDefault="00D52680" w:rsidP="00F10321">
            <w:pPr>
              <w:contextualSpacing/>
              <w:rPr>
                <w:rFonts w:ascii="Times New Roman" w:hAnsi="Times New Roman" w:cs="Times New Roman"/>
                <w:b/>
              </w:rPr>
            </w:pPr>
            <w:r w:rsidRPr="00253318">
              <w:rPr>
                <w:rFonts w:ascii="Times New Roman" w:hAnsi="Times New Roman" w:cs="Times New Roman"/>
                <w:b/>
              </w:rPr>
              <w:t xml:space="preserve">Учитель: </w:t>
            </w:r>
          </w:p>
          <w:p w:rsidR="00D52680" w:rsidRPr="00253318" w:rsidRDefault="00D52680" w:rsidP="00F10321">
            <w:pPr>
              <w:contextualSpacing/>
              <w:rPr>
                <w:rFonts w:ascii="Times New Roman" w:hAnsi="Times New Roman" w:cs="Times New Roman"/>
              </w:rPr>
            </w:pPr>
            <w:r w:rsidRPr="00253318">
              <w:rPr>
                <w:rFonts w:ascii="Times New Roman" w:hAnsi="Times New Roman" w:cs="Times New Roman"/>
              </w:rPr>
              <w:t xml:space="preserve">-6 группа: готовит сообщение о развитии городов  и росте населения Кузбасса в начале </w:t>
            </w:r>
            <w:r w:rsidRPr="00253318">
              <w:rPr>
                <w:rFonts w:ascii="Times New Roman" w:hAnsi="Times New Roman" w:cs="Times New Roman"/>
                <w:lang w:val="en-US"/>
              </w:rPr>
              <w:t>XX</w:t>
            </w:r>
            <w:r w:rsidRPr="00253318">
              <w:rPr>
                <w:rFonts w:ascii="Times New Roman" w:hAnsi="Times New Roman" w:cs="Times New Roman"/>
              </w:rPr>
              <w:t xml:space="preserve"> века </w:t>
            </w:r>
          </w:p>
        </w:tc>
        <w:tc>
          <w:tcPr>
            <w:tcW w:w="6598" w:type="dxa"/>
          </w:tcPr>
          <w:p w:rsidR="00D52680" w:rsidRDefault="00D52680" w:rsidP="00F10321">
            <w:pPr>
              <w:shd w:val="clear" w:color="auto" w:fill="FFFFFF"/>
              <w:spacing w:after="150"/>
              <w:contextualSpacing/>
              <w:rPr>
                <w:rFonts w:ascii="Times New Roman" w:eastAsia="Times New Roman" w:hAnsi="Times New Roman" w:cs="Times New Roman"/>
                <w:b/>
                <w:color w:val="333333"/>
              </w:rPr>
            </w:pPr>
            <w:r w:rsidRPr="00253318">
              <w:rPr>
                <w:rFonts w:ascii="Times New Roman" w:eastAsia="Times New Roman" w:hAnsi="Times New Roman" w:cs="Times New Roman"/>
                <w:b/>
                <w:color w:val="333333"/>
              </w:rPr>
              <w:t>-6 группа: Рост городов и населения Кузбасса</w:t>
            </w:r>
          </w:p>
          <w:p w:rsidR="00D52680" w:rsidRPr="00253318" w:rsidRDefault="00D52680" w:rsidP="00F10321">
            <w:pPr>
              <w:contextualSpacing/>
              <w:jc w:val="both"/>
              <w:rPr>
                <w:rFonts w:ascii="Times New Roman" w:eastAsia="Times New Roman" w:hAnsi="Times New Roman" w:cs="Times New Roman"/>
                <w:color w:val="000000" w:themeColor="text1"/>
              </w:rPr>
            </w:pPr>
            <w:r w:rsidRPr="00253318">
              <w:rPr>
                <w:rFonts w:ascii="Times New Roman" w:eastAsia="Times New Roman" w:hAnsi="Times New Roman" w:cs="Times New Roman"/>
                <w:b/>
                <w:color w:val="000000" w:themeColor="text1"/>
              </w:rPr>
              <w:t>-</w:t>
            </w:r>
            <w:r w:rsidRPr="00253318">
              <w:rPr>
                <w:rFonts w:ascii="Times New Roman" w:eastAsia="Times New Roman" w:hAnsi="Times New Roman" w:cs="Times New Roman"/>
                <w:color w:val="000000" w:themeColor="text1"/>
              </w:rPr>
              <w:t>(</w:t>
            </w:r>
            <w:proofErr w:type="gramStart"/>
            <w:r w:rsidRPr="00253318">
              <w:rPr>
                <w:rFonts w:ascii="Times New Roman" w:eastAsia="Times New Roman" w:hAnsi="Times New Roman" w:cs="Times New Roman"/>
                <w:color w:val="000000" w:themeColor="text1"/>
              </w:rPr>
              <w:t>готовит сообщение отвечает</w:t>
            </w:r>
            <w:proofErr w:type="gramEnd"/>
            <w:r w:rsidRPr="00253318">
              <w:rPr>
                <w:rFonts w:ascii="Times New Roman" w:eastAsia="Times New Roman" w:hAnsi="Times New Roman" w:cs="Times New Roman"/>
                <w:color w:val="000000" w:themeColor="text1"/>
              </w:rPr>
              <w:t xml:space="preserve">  на вопросы)</w:t>
            </w:r>
          </w:p>
          <w:p w:rsidR="00D52680" w:rsidRPr="00253318" w:rsidRDefault="00D52680" w:rsidP="00F10321">
            <w:pPr>
              <w:contextualSpacing/>
              <w:jc w:val="both"/>
              <w:rPr>
                <w:rFonts w:ascii="Times New Roman" w:hAnsi="Times New Roman" w:cs="Times New Roman"/>
              </w:rPr>
            </w:pPr>
            <w:r>
              <w:rPr>
                <w:rFonts w:ascii="Times New Roman" w:eastAsia="Times New Roman" w:hAnsi="Times New Roman" w:cs="Times New Roman"/>
                <w:b/>
                <w:color w:val="333333"/>
              </w:rPr>
              <w:t>-</w:t>
            </w:r>
            <w:r w:rsidRPr="00253318">
              <w:rPr>
                <w:rFonts w:ascii="Times New Roman" w:hAnsi="Times New Roman" w:cs="Times New Roman"/>
              </w:rPr>
              <w:t xml:space="preserve">Идёт работа с  текстовым документом.  </w:t>
            </w:r>
            <w:r w:rsidR="001F59D3" w:rsidRPr="001F59D3">
              <w:rPr>
                <w:rFonts w:ascii="Times New Roman" w:hAnsi="Times New Roman" w:cs="Times New Roman"/>
                <w:i/>
              </w:rPr>
              <w:t>(Приложение 6)</w:t>
            </w:r>
          </w:p>
          <w:p w:rsidR="00D52680" w:rsidRPr="00253318" w:rsidRDefault="00D52680" w:rsidP="00F10321">
            <w:pPr>
              <w:shd w:val="clear" w:color="auto" w:fill="FFFFFF"/>
              <w:spacing w:after="150"/>
              <w:contextualSpacing/>
              <w:rPr>
                <w:rFonts w:ascii="Times New Roman" w:eastAsia="Times New Roman" w:hAnsi="Times New Roman" w:cs="Times New Roman"/>
                <w:b/>
                <w:color w:val="000000" w:themeColor="text1"/>
              </w:rPr>
            </w:pPr>
            <w:r w:rsidRPr="00253318">
              <w:rPr>
                <w:rFonts w:ascii="Times New Roman" w:eastAsia="Times New Roman" w:hAnsi="Times New Roman" w:cs="Times New Roman"/>
                <w:b/>
                <w:color w:val="000000" w:themeColor="text1"/>
              </w:rPr>
              <w:t xml:space="preserve"> (вопросы и задания):</w:t>
            </w:r>
          </w:p>
          <w:p w:rsidR="00D52680" w:rsidRPr="00A95079" w:rsidRDefault="00D52680" w:rsidP="00F10321">
            <w:pPr>
              <w:pStyle w:val="a3"/>
              <w:spacing w:before="0" w:beforeAutospacing="0" w:after="0" w:afterAutospacing="0"/>
              <w:contextualSpacing/>
              <w:jc w:val="both"/>
              <w:rPr>
                <w:color w:val="000000" w:themeColor="text1"/>
                <w:sz w:val="22"/>
                <w:szCs w:val="22"/>
              </w:rPr>
            </w:pPr>
            <w:r w:rsidRPr="00A95079">
              <w:rPr>
                <w:color w:val="000000" w:themeColor="text1"/>
                <w:sz w:val="22"/>
                <w:szCs w:val="22"/>
              </w:rPr>
              <w:t>1. Проанализируйте данные таблицы.</w:t>
            </w:r>
          </w:p>
          <w:p w:rsidR="00D52680" w:rsidRPr="00A95079" w:rsidRDefault="00D52680" w:rsidP="00F10321">
            <w:pPr>
              <w:pStyle w:val="a3"/>
              <w:spacing w:before="0" w:beforeAutospacing="0" w:after="0" w:afterAutospacing="0"/>
              <w:contextualSpacing/>
              <w:jc w:val="both"/>
              <w:rPr>
                <w:color w:val="000000" w:themeColor="text1"/>
                <w:sz w:val="22"/>
                <w:szCs w:val="22"/>
              </w:rPr>
            </w:pPr>
            <w:r>
              <w:rPr>
                <w:color w:val="000000" w:themeColor="text1"/>
                <w:sz w:val="22"/>
                <w:szCs w:val="22"/>
              </w:rPr>
              <w:t>2.</w:t>
            </w:r>
            <w:r w:rsidRPr="00A95079">
              <w:rPr>
                <w:color w:val="000000" w:themeColor="text1"/>
                <w:sz w:val="22"/>
                <w:szCs w:val="22"/>
              </w:rPr>
              <w:t>Сделайте выводы о темпах переселения в Сибирь.</w:t>
            </w:r>
            <w:r w:rsidRPr="00A95079">
              <w:rPr>
                <w:color w:val="000000" w:themeColor="text1"/>
                <w:sz w:val="22"/>
                <w:szCs w:val="22"/>
              </w:rPr>
              <w:br/>
              <w:t>3. Подумайте, на какой период приходится наибольшее количество переселившихся крестьян, с чем это связано?</w:t>
            </w:r>
          </w:p>
          <w:p w:rsidR="00D52680" w:rsidRPr="00A95079" w:rsidRDefault="00D52680" w:rsidP="00F10321">
            <w:pPr>
              <w:pStyle w:val="a3"/>
              <w:spacing w:before="0" w:beforeAutospacing="0" w:after="0" w:afterAutospacing="0"/>
              <w:contextualSpacing/>
              <w:jc w:val="both"/>
            </w:pPr>
            <w:r w:rsidRPr="00A95079">
              <w:rPr>
                <w:color w:val="000000" w:themeColor="text1"/>
                <w:sz w:val="22"/>
                <w:szCs w:val="22"/>
              </w:rPr>
              <w:t>4. Найдите на карте самые крупные  города и населённые пункты.</w:t>
            </w:r>
          </w:p>
        </w:tc>
        <w:tc>
          <w:tcPr>
            <w:tcW w:w="830" w:type="dxa"/>
          </w:tcPr>
          <w:p w:rsidR="00D52680" w:rsidRDefault="00D52680" w:rsidP="00F10321"/>
        </w:tc>
      </w:tr>
      <w:tr w:rsidR="00D52680" w:rsidTr="00F10321">
        <w:trPr>
          <w:trHeight w:val="983"/>
        </w:trPr>
        <w:tc>
          <w:tcPr>
            <w:tcW w:w="619" w:type="dxa"/>
          </w:tcPr>
          <w:p w:rsidR="00D52680" w:rsidRPr="00253318" w:rsidRDefault="00D52680" w:rsidP="00F10321">
            <w:pPr>
              <w:contextualSpacing/>
              <w:rPr>
                <w:rFonts w:ascii="Times New Roman" w:hAnsi="Times New Roman" w:cs="Times New Roman"/>
              </w:rPr>
            </w:pPr>
          </w:p>
        </w:tc>
        <w:tc>
          <w:tcPr>
            <w:tcW w:w="1342" w:type="dxa"/>
          </w:tcPr>
          <w:p w:rsidR="00D52680" w:rsidRPr="00253318" w:rsidRDefault="00D52680" w:rsidP="00F10321">
            <w:pPr>
              <w:contextualSpacing/>
              <w:rPr>
                <w:rFonts w:ascii="Times New Roman" w:hAnsi="Times New Roman" w:cs="Times New Roman"/>
              </w:rPr>
            </w:pPr>
          </w:p>
        </w:tc>
        <w:tc>
          <w:tcPr>
            <w:tcW w:w="1864" w:type="dxa"/>
          </w:tcPr>
          <w:p w:rsidR="00D52680" w:rsidRPr="00253318" w:rsidRDefault="00D52680" w:rsidP="00F10321">
            <w:pPr>
              <w:contextualSpacing/>
              <w:rPr>
                <w:rFonts w:ascii="Times New Roman" w:hAnsi="Times New Roman" w:cs="Times New Roman"/>
              </w:rPr>
            </w:pPr>
          </w:p>
        </w:tc>
        <w:tc>
          <w:tcPr>
            <w:tcW w:w="3863" w:type="dxa"/>
          </w:tcPr>
          <w:p w:rsidR="00D52680" w:rsidRPr="00253318" w:rsidRDefault="00D52680" w:rsidP="00830791">
            <w:pPr>
              <w:contextualSpacing/>
              <w:jc w:val="both"/>
              <w:rPr>
                <w:rFonts w:ascii="Times New Roman" w:hAnsi="Times New Roman" w:cs="Times New Roman"/>
              </w:rPr>
            </w:pPr>
            <w:r w:rsidRPr="00253318">
              <w:rPr>
                <w:rFonts w:ascii="Times New Roman" w:hAnsi="Times New Roman" w:cs="Times New Roman"/>
                <w:b/>
              </w:rPr>
              <w:t>Учитель:</w:t>
            </w:r>
          </w:p>
          <w:p w:rsidR="00D52680" w:rsidRPr="00253318" w:rsidRDefault="00D52680" w:rsidP="00830791">
            <w:pPr>
              <w:contextualSpacing/>
              <w:jc w:val="both"/>
              <w:rPr>
                <w:rFonts w:ascii="Times New Roman" w:hAnsi="Times New Roman" w:cs="Times New Roman"/>
              </w:rPr>
            </w:pPr>
            <w:r w:rsidRPr="00253318">
              <w:rPr>
                <w:rFonts w:ascii="Times New Roman" w:hAnsi="Times New Roman" w:cs="Times New Roman"/>
              </w:rPr>
              <w:t xml:space="preserve">-Группы готовы? </w:t>
            </w:r>
          </w:p>
          <w:p w:rsidR="00D52680" w:rsidRPr="00253318" w:rsidRDefault="00D52680" w:rsidP="00830791">
            <w:pPr>
              <w:contextualSpacing/>
              <w:jc w:val="both"/>
              <w:rPr>
                <w:rFonts w:ascii="Times New Roman" w:hAnsi="Times New Roman" w:cs="Times New Roman"/>
              </w:rPr>
            </w:pPr>
            <w:r w:rsidRPr="00253318">
              <w:rPr>
                <w:rFonts w:ascii="Times New Roman" w:hAnsi="Times New Roman" w:cs="Times New Roman"/>
              </w:rPr>
              <w:t>-Предлагаю  выступить с подготовленным материалом. Другие группы могут задавать вопросы.</w:t>
            </w:r>
          </w:p>
          <w:p w:rsidR="00D52680" w:rsidRPr="00253318" w:rsidRDefault="00D52680" w:rsidP="00830791">
            <w:pPr>
              <w:contextualSpacing/>
              <w:jc w:val="both"/>
              <w:rPr>
                <w:rFonts w:ascii="Times New Roman" w:hAnsi="Times New Roman" w:cs="Times New Roman"/>
                <w:b/>
              </w:rPr>
            </w:pPr>
            <w:r w:rsidRPr="00253318">
              <w:rPr>
                <w:rFonts w:ascii="Times New Roman" w:hAnsi="Times New Roman" w:cs="Times New Roman"/>
                <w:b/>
              </w:rPr>
              <w:t>-слушаем 1 группу: «Строительство Транссиба»</w:t>
            </w:r>
          </w:p>
        </w:tc>
        <w:tc>
          <w:tcPr>
            <w:tcW w:w="6598" w:type="dxa"/>
          </w:tcPr>
          <w:p w:rsidR="00D52680" w:rsidRPr="00253318" w:rsidRDefault="00D52680" w:rsidP="00F10321">
            <w:pPr>
              <w:contextualSpacing/>
              <w:rPr>
                <w:rFonts w:ascii="Times New Roman" w:hAnsi="Times New Roman" w:cs="Times New Roman"/>
                <w:b/>
              </w:rPr>
            </w:pPr>
          </w:p>
          <w:p w:rsidR="00D52680" w:rsidRPr="00253318" w:rsidRDefault="00D52680" w:rsidP="00F10321">
            <w:pPr>
              <w:contextualSpacing/>
              <w:rPr>
                <w:rFonts w:ascii="Times New Roman" w:hAnsi="Times New Roman" w:cs="Times New Roman"/>
                <w:b/>
              </w:rPr>
            </w:pPr>
          </w:p>
          <w:p w:rsidR="00D52680" w:rsidRPr="00253318" w:rsidRDefault="00D52680" w:rsidP="00F10321">
            <w:pPr>
              <w:contextualSpacing/>
              <w:rPr>
                <w:rFonts w:ascii="Times New Roman" w:hAnsi="Times New Roman" w:cs="Times New Roman"/>
                <w:b/>
              </w:rPr>
            </w:pPr>
          </w:p>
          <w:p w:rsidR="00D52680" w:rsidRPr="00253318" w:rsidRDefault="00D52680" w:rsidP="00F10321">
            <w:pPr>
              <w:contextualSpacing/>
              <w:rPr>
                <w:rFonts w:ascii="Times New Roman" w:hAnsi="Times New Roman" w:cs="Times New Roman"/>
                <w:b/>
              </w:rPr>
            </w:pPr>
          </w:p>
          <w:p w:rsidR="00D52680" w:rsidRPr="00253318" w:rsidRDefault="00D52680" w:rsidP="00F10321">
            <w:pPr>
              <w:contextualSpacing/>
              <w:rPr>
                <w:rFonts w:ascii="Times New Roman" w:hAnsi="Times New Roman" w:cs="Times New Roman"/>
                <w:b/>
              </w:rPr>
            </w:pPr>
          </w:p>
          <w:p w:rsidR="00D52680" w:rsidRPr="00253318" w:rsidRDefault="00D52680" w:rsidP="00F10321">
            <w:pPr>
              <w:contextualSpacing/>
              <w:rPr>
                <w:rFonts w:ascii="Times New Roman" w:hAnsi="Times New Roman" w:cs="Times New Roman"/>
                <w:b/>
              </w:rPr>
            </w:pPr>
            <w:r w:rsidRPr="00253318">
              <w:rPr>
                <w:rFonts w:ascii="Times New Roman" w:hAnsi="Times New Roman" w:cs="Times New Roman"/>
                <w:b/>
              </w:rPr>
              <w:t>1 групп</w:t>
            </w:r>
            <w:proofErr w:type="gramStart"/>
            <w:r w:rsidRPr="00253318">
              <w:rPr>
                <w:rFonts w:ascii="Times New Roman" w:hAnsi="Times New Roman" w:cs="Times New Roman"/>
                <w:b/>
              </w:rPr>
              <w:t>а</w:t>
            </w:r>
            <w:r w:rsidRPr="00253318">
              <w:rPr>
                <w:rFonts w:ascii="Times New Roman" w:hAnsi="Times New Roman" w:cs="Times New Roman"/>
                <w:b/>
                <w:bCs/>
                <w:i/>
                <w:color w:val="000000"/>
              </w:rPr>
              <w:t>(</w:t>
            </w:r>
            <w:proofErr w:type="gramEnd"/>
            <w:r w:rsidRPr="00253318">
              <w:rPr>
                <w:rFonts w:ascii="Times New Roman" w:hAnsi="Times New Roman" w:cs="Times New Roman"/>
                <w:b/>
                <w:bCs/>
                <w:i/>
                <w:color w:val="000000"/>
              </w:rPr>
              <w:t>предполагаемый ответ):</w:t>
            </w:r>
          </w:p>
          <w:p w:rsidR="00D52680" w:rsidRPr="00253318" w:rsidRDefault="00D52680" w:rsidP="00F10321">
            <w:pPr>
              <w:pStyle w:val="10"/>
              <w:contextualSpacing/>
              <w:jc w:val="both"/>
              <w:rPr>
                <w:color w:val="000000" w:themeColor="text1"/>
              </w:rPr>
            </w:pPr>
            <w:r w:rsidRPr="00253318">
              <w:rPr>
                <w:color w:val="000000" w:themeColor="text1"/>
              </w:rPr>
              <w:t>Всего за десять лет, с 1881 по 1900 год, Великая Сибирская железная до</w:t>
            </w:r>
            <w:r w:rsidRPr="00253318">
              <w:rPr>
                <w:color w:val="000000" w:themeColor="text1"/>
              </w:rPr>
              <w:softHyphen/>
              <w:t>рога была построена. Постройка Транссибирской магистрали явилась собы</w:t>
            </w:r>
            <w:r w:rsidRPr="00253318">
              <w:rPr>
                <w:color w:val="000000" w:themeColor="text1"/>
              </w:rPr>
              <w:softHyphen/>
              <w:t>тием мирового значения. Она открыла Сибирь.</w:t>
            </w:r>
          </w:p>
          <w:p w:rsidR="00D52680" w:rsidRPr="00253318" w:rsidRDefault="00D52680" w:rsidP="00F10321">
            <w:pPr>
              <w:pStyle w:val="10"/>
              <w:contextualSpacing/>
              <w:jc w:val="both"/>
              <w:rPr>
                <w:color w:val="000000" w:themeColor="text1"/>
              </w:rPr>
            </w:pPr>
            <w:r w:rsidRPr="00253318">
              <w:rPr>
                <w:color w:val="000000" w:themeColor="text1"/>
              </w:rPr>
              <w:t>В ее строительстве принимали участие тысячи крестьян и ссыльнопоселенцев, бывших приискателей Мариинской и Кузнецкой тайги и завербованных людей со всех концов страны. И все же рабочих рук не хватало, привлекали заклю</w:t>
            </w:r>
            <w:r w:rsidRPr="00253318">
              <w:rPr>
                <w:color w:val="000000" w:themeColor="text1"/>
              </w:rPr>
              <w:softHyphen/>
              <w:t>ченных, включая и каторжан.</w:t>
            </w:r>
          </w:p>
          <w:p w:rsidR="00D52680" w:rsidRPr="00253318" w:rsidRDefault="00D52680" w:rsidP="00F10321">
            <w:pPr>
              <w:pStyle w:val="10"/>
              <w:contextualSpacing/>
              <w:jc w:val="both"/>
              <w:rPr>
                <w:color w:val="000000" w:themeColor="text1"/>
              </w:rPr>
            </w:pPr>
            <w:r w:rsidRPr="00253318">
              <w:rPr>
                <w:color w:val="000000" w:themeColor="text1"/>
              </w:rPr>
              <w:t>На строительстве дороги господствовал ручной труд. Никаких машин и механизмов на стройке не было. Лопата и кайло, лом и тачка, топор — вот основные орудия труда рабочих дороги.</w:t>
            </w:r>
          </w:p>
          <w:p w:rsidR="00D52680" w:rsidRPr="00253318" w:rsidRDefault="00D52680" w:rsidP="00F10321">
            <w:pPr>
              <w:pStyle w:val="10"/>
              <w:contextualSpacing/>
              <w:jc w:val="both"/>
              <w:rPr>
                <w:color w:val="000000" w:themeColor="text1"/>
              </w:rPr>
            </w:pPr>
            <w:r w:rsidRPr="00253318">
              <w:rPr>
                <w:color w:val="000000" w:themeColor="text1"/>
              </w:rPr>
              <w:t>Дорогу прорубали через  тайгу и мно</w:t>
            </w:r>
            <w:r w:rsidRPr="00253318">
              <w:rPr>
                <w:color w:val="000000" w:themeColor="text1"/>
              </w:rPr>
              <w:softHyphen/>
              <w:t xml:space="preserve">гочисленные болота,  отсюда и названия станций Тайга, </w:t>
            </w:r>
            <w:proofErr w:type="gramStart"/>
            <w:r w:rsidRPr="00253318">
              <w:rPr>
                <w:color w:val="000000" w:themeColor="text1"/>
              </w:rPr>
              <w:t>Болотное</w:t>
            </w:r>
            <w:proofErr w:type="gramEnd"/>
            <w:r w:rsidRPr="00253318">
              <w:rPr>
                <w:color w:val="000000" w:themeColor="text1"/>
              </w:rPr>
              <w:t>. Все изделия, необходимые для строи</w:t>
            </w:r>
            <w:r w:rsidRPr="00253318">
              <w:rPr>
                <w:color w:val="000000" w:themeColor="text1"/>
              </w:rPr>
              <w:softHyphen/>
              <w:t>тельства железной дороги, рельсы, ко</w:t>
            </w:r>
            <w:r w:rsidRPr="00253318">
              <w:rPr>
                <w:color w:val="000000" w:themeColor="text1"/>
              </w:rPr>
              <w:softHyphen/>
              <w:t>стыли  завозились из Европейской части страны. Поставщики и подрядчики строительных материалов, продовольст</w:t>
            </w:r>
            <w:r w:rsidRPr="00253318">
              <w:rPr>
                <w:color w:val="000000" w:themeColor="text1"/>
              </w:rPr>
              <w:softHyphen/>
              <w:t>вия,  для  строительства мостов и станционных зданий получали огромные прибыли.</w:t>
            </w:r>
          </w:p>
          <w:p w:rsidR="00D52680" w:rsidRPr="00253318" w:rsidRDefault="00D52680" w:rsidP="00F10321">
            <w:pPr>
              <w:pStyle w:val="10"/>
              <w:contextualSpacing/>
              <w:jc w:val="both"/>
              <w:rPr>
                <w:color w:val="000000" w:themeColor="text1"/>
              </w:rPr>
            </w:pPr>
            <w:r w:rsidRPr="00253318">
              <w:rPr>
                <w:color w:val="000000" w:themeColor="text1"/>
              </w:rPr>
              <w:t>Русские, американские и европейские скупщики сырья и агенты по сбыту промышлен</w:t>
            </w:r>
            <w:r w:rsidRPr="00253318">
              <w:rPr>
                <w:color w:val="000000" w:themeColor="text1"/>
              </w:rPr>
              <w:softHyphen/>
              <w:t>ных товаров хлынули в Сибирь. По новой дороге везли различные машины и прокат черных металлов.</w:t>
            </w:r>
          </w:p>
          <w:p w:rsidR="00D52680" w:rsidRPr="00253318" w:rsidRDefault="00D52680" w:rsidP="00F10321">
            <w:pPr>
              <w:contextualSpacing/>
              <w:jc w:val="both"/>
              <w:rPr>
                <w:rFonts w:ascii="Times New Roman" w:hAnsi="Times New Roman" w:cs="Times New Roman"/>
                <w:color w:val="000000" w:themeColor="text1"/>
              </w:rPr>
            </w:pPr>
            <w:r w:rsidRPr="00253318">
              <w:rPr>
                <w:rFonts w:ascii="Times New Roman" w:hAnsi="Times New Roman" w:cs="Times New Roman"/>
                <w:color w:val="000000" w:themeColor="text1"/>
              </w:rPr>
              <w:t>Транссибирская магистраль стала основным потребителем  кузнецкого угля, что способствовало превращению угольной промышленности Кузбасса в самостоятельную отрасль.</w:t>
            </w:r>
          </w:p>
        </w:tc>
        <w:tc>
          <w:tcPr>
            <w:tcW w:w="830" w:type="dxa"/>
          </w:tcPr>
          <w:p w:rsidR="00D52680" w:rsidRPr="00B5127A" w:rsidRDefault="00D52680" w:rsidP="00F10321">
            <w:pPr>
              <w:rPr>
                <w:rFonts w:ascii="Times New Roman" w:hAnsi="Times New Roman" w:cs="Times New Roman"/>
              </w:rPr>
            </w:pPr>
          </w:p>
        </w:tc>
      </w:tr>
      <w:tr w:rsidR="00D52680" w:rsidTr="00F10321">
        <w:trPr>
          <w:trHeight w:val="155"/>
        </w:trPr>
        <w:tc>
          <w:tcPr>
            <w:tcW w:w="619" w:type="dxa"/>
          </w:tcPr>
          <w:p w:rsidR="00D52680" w:rsidRPr="00253318" w:rsidRDefault="00D52680" w:rsidP="00F10321">
            <w:pPr>
              <w:contextualSpacing/>
              <w:rPr>
                <w:rFonts w:ascii="Times New Roman" w:hAnsi="Times New Roman" w:cs="Times New Roman"/>
              </w:rPr>
            </w:pPr>
          </w:p>
        </w:tc>
        <w:tc>
          <w:tcPr>
            <w:tcW w:w="1342" w:type="dxa"/>
          </w:tcPr>
          <w:p w:rsidR="00D52680" w:rsidRPr="00253318" w:rsidRDefault="00D52680" w:rsidP="00F10321">
            <w:pPr>
              <w:contextualSpacing/>
              <w:rPr>
                <w:rFonts w:ascii="Times New Roman" w:hAnsi="Times New Roman" w:cs="Times New Roman"/>
              </w:rPr>
            </w:pPr>
          </w:p>
        </w:tc>
        <w:tc>
          <w:tcPr>
            <w:tcW w:w="1864" w:type="dxa"/>
          </w:tcPr>
          <w:p w:rsidR="00D52680" w:rsidRPr="00253318" w:rsidRDefault="00D52680" w:rsidP="00F10321">
            <w:pPr>
              <w:contextualSpacing/>
              <w:rPr>
                <w:rFonts w:ascii="Times New Roman" w:hAnsi="Times New Roman" w:cs="Times New Roman"/>
              </w:rPr>
            </w:pPr>
          </w:p>
        </w:tc>
        <w:tc>
          <w:tcPr>
            <w:tcW w:w="3863" w:type="dxa"/>
          </w:tcPr>
          <w:p w:rsidR="00D52680" w:rsidRPr="00253318" w:rsidRDefault="00D52680" w:rsidP="00F10321">
            <w:pPr>
              <w:contextualSpacing/>
              <w:rPr>
                <w:rFonts w:ascii="Times New Roman" w:hAnsi="Times New Roman" w:cs="Times New Roman"/>
                <w:b/>
              </w:rPr>
            </w:pPr>
            <w:r w:rsidRPr="00253318">
              <w:rPr>
                <w:rFonts w:ascii="Times New Roman" w:hAnsi="Times New Roman" w:cs="Times New Roman"/>
                <w:b/>
              </w:rPr>
              <w:t>-Послушаем 2 группу: «Переселенческая политика»</w:t>
            </w:r>
          </w:p>
        </w:tc>
        <w:tc>
          <w:tcPr>
            <w:tcW w:w="6598" w:type="dxa"/>
          </w:tcPr>
          <w:p w:rsidR="00D52680" w:rsidRPr="00253318" w:rsidRDefault="00D52680" w:rsidP="00F10321">
            <w:pPr>
              <w:shd w:val="clear" w:color="auto" w:fill="FFFFFF"/>
              <w:spacing w:after="150"/>
              <w:contextualSpacing/>
              <w:rPr>
                <w:rFonts w:ascii="Times New Roman" w:eastAsia="Times New Roman" w:hAnsi="Times New Roman" w:cs="Times New Roman"/>
                <w:b/>
                <w:color w:val="000000" w:themeColor="text1"/>
              </w:rPr>
            </w:pPr>
            <w:r w:rsidRPr="00253318">
              <w:rPr>
                <w:rFonts w:ascii="Times New Roman" w:eastAsia="Times New Roman" w:hAnsi="Times New Roman" w:cs="Times New Roman"/>
                <w:b/>
                <w:color w:val="000000" w:themeColor="text1"/>
              </w:rPr>
              <w:t>2 группа (предполагаемый ответ):</w:t>
            </w:r>
          </w:p>
          <w:p w:rsidR="00D52680" w:rsidRPr="00253318" w:rsidRDefault="00D52680" w:rsidP="00F10321">
            <w:pPr>
              <w:shd w:val="clear" w:color="auto" w:fill="FFFFFF"/>
              <w:spacing w:after="150"/>
              <w:contextualSpacing/>
              <w:jc w:val="both"/>
              <w:rPr>
                <w:rFonts w:ascii="Times New Roman" w:eastAsia="Times New Roman" w:hAnsi="Times New Roman" w:cs="Times New Roman"/>
                <w:color w:val="000000" w:themeColor="text1"/>
              </w:rPr>
            </w:pPr>
            <w:r w:rsidRPr="00253318">
              <w:rPr>
                <w:rFonts w:ascii="Times New Roman" w:eastAsia="Times New Roman" w:hAnsi="Times New Roman" w:cs="Times New Roman"/>
                <w:color w:val="000000" w:themeColor="text1"/>
              </w:rPr>
              <w:t xml:space="preserve">С началом претворения  в жизнь аграрной реформы П.А. Столыпина (Указ 9 ноября 1906г.) По всей  стране, в том числе на казенных землях Кузбасса, разрушался общинный строй, а разделенная на хутора и отруба земля передавалась «в частное </w:t>
            </w:r>
            <w:r w:rsidRPr="00253318">
              <w:rPr>
                <w:rFonts w:ascii="Times New Roman" w:eastAsia="Times New Roman" w:hAnsi="Times New Roman" w:cs="Times New Roman"/>
                <w:color w:val="000000" w:themeColor="text1"/>
              </w:rPr>
              <w:lastRenderedPageBreak/>
              <w:t xml:space="preserve">владение на правах постоянного наследственного пользования». Это был шаг к введению частной собственности на землю в Сибири. Хуторское хозяйство не получило распространения в Кузбассе, зато здесь к 1916 г. было сосредоточено свыше половины всех сибирских отрубов — более 10,5 тысячи. Чтобы обеспечить крестьян землей и не допустить «аграрных беспорядков», особенно проявившихся в годы революции 1905—1907 гг., правительство П.А. Столыпина предприняло широкомасштабную акцию по переселению малоземельных крестьян из районов Центральной России в Сибирь и на Дальний Восток. На этой территории было создано восемь специальных переселенческих районов, в т. ч. Томский, куда вошел Кузбасс. Почти все приезжающие обосновывались на переселенческих участках, отводимых, как правило, на свободных землях, а не в селах старожилов. На территории Кузбасса с 1906 по 1911 г. появилось 120 новых переселенческих поселков, а общая численность населения увеличилась, с учетом естественного прироста, почти на 200 тыс. человек. Если в Мариинском и Кузнецком уездах </w:t>
            </w:r>
            <w:proofErr w:type="gramStart"/>
            <w:r w:rsidRPr="00253318">
              <w:rPr>
                <w:rFonts w:ascii="Times New Roman" w:eastAsia="Times New Roman" w:hAnsi="Times New Roman" w:cs="Times New Roman"/>
                <w:color w:val="000000" w:themeColor="text1"/>
              </w:rPr>
              <w:t>Томской</w:t>
            </w:r>
            <w:proofErr w:type="gramEnd"/>
            <w:r w:rsidRPr="00253318">
              <w:rPr>
                <w:rFonts w:ascii="Times New Roman" w:eastAsia="Times New Roman" w:hAnsi="Times New Roman" w:cs="Times New Roman"/>
                <w:color w:val="000000" w:themeColor="text1"/>
              </w:rPr>
              <w:t xml:space="preserve"> в 1906 г. — 377306, то в 1914 году население составляло уже 630890 человек.</w:t>
            </w:r>
          </w:p>
        </w:tc>
        <w:tc>
          <w:tcPr>
            <w:tcW w:w="830" w:type="dxa"/>
          </w:tcPr>
          <w:p w:rsidR="00D52680" w:rsidRDefault="00D52680" w:rsidP="00F10321"/>
        </w:tc>
      </w:tr>
      <w:tr w:rsidR="00D52680" w:rsidTr="00F10321">
        <w:trPr>
          <w:trHeight w:val="155"/>
        </w:trPr>
        <w:tc>
          <w:tcPr>
            <w:tcW w:w="619" w:type="dxa"/>
          </w:tcPr>
          <w:p w:rsidR="00D52680" w:rsidRPr="00253318" w:rsidRDefault="00D52680" w:rsidP="00F10321">
            <w:pPr>
              <w:contextualSpacing/>
              <w:rPr>
                <w:rFonts w:ascii="Times New Roman" w:hAnsi="Times New Roman" w:cs="Times New Roman"/>
              </w:rPr>
            </w:pPr>
          </w:p>
        </w:tc>
        <w:tc>
          <w:tcPr>
            <w:tcW w:w="1342" w:type="dxa"/>
          </w:tcPr>
          <w:p w:rsidR="00D52680" w:rsidRPr="00253318" w:rsidRDefault="00D52680" w:rsidP="00F10321">
            <w:pPr>
              <w:contextualSpacing/>
              <w:rPr>
                <w:rFonts w:ascii="Times New Roman" w:hAnsi="Times New Roman" w:cs="Times New Roman"/>
              </w:rPr>
            </w:pPr>
          </w:p>
        </w:tc>
        <w:tc>
          <w:tcPr>
            <w:tcW w:w="1864" w:type="dxa"/>
          </w:tcPr>
          <w:p w:rsidR="00D52680" w:rsidRPr="00253318" w:rsidRDefault="00D52680" w:rsidP="00F10321">
            <w:pPr>
              <w:contextualSpacing/>
              <w:rPr>
                <w:rFonts w:ascii="Times New Roman" w:hAnsi="Times New Roman" w:cs="Times New Roman"/>
              </w:rPr>
            </w:pPr>
          </w:p>
        </w:tc>
        <w:tc>
          <w:tcPr>
            <w:tcW w:w="3863" w:type="dxa"/>
          </w:tcPr>
          <w:p w:rsidR="00D52680" w:rsidRPr="00253318" w:rsidRDefault="00D52680" w:rsidP="00F10321">
            <w:pPr>
              <w:contextualSpacing/>
              <w:rPr>
                <w:rFonts w:ascii="Times New Roman" w:hAnsi="Times New Roman" w:cs="Times New Roman"/>
                <w:b/>
              </w:rPr>
            </w:pPr>
            <w:r w:rsidRPr="00253318">
              <w:rPr>
                <w:rFonts w:ascii="Times New Roman" w:hAnsi="Times New Roman" w:cs="Times New Roman"/>
                <w:b/>
              </w:rPr>
              <w:t xml:space="preserve">3 группа: «Развитие угольной промышленности в конце </w:t>
            </w:r>
            <w:r w:rsidRPr="00253318">
              <w:rPr>
                <w:rFonts w:ascii="Times New Roman" w:hAnsi="Times New Roman" w:cs="Times New Roman"/>
                <w:b/>
                <w:lang w:val="en-US"/>
              </w:rPr>
              <w:t>XIX</w:t>
            </w:r>
            <w:r w:rsidRPr="00253318">
              <w:rPr>
                <w:rFonts w:ascii="Times New Roman" w:hAnsi="Times New Roman" w:cs="Times New Roman"/>
                <w:b/>
              </w:rPr>
              <w:t xml:space="preserve"> начале </w:t>
            </w:r>
            <w:r w:rsidRPr="00253318">
              <w:rPr>
                <w:rFonts w:ascii="Times New Roman" w:hAnsi="Times New Roman" w:cs="Times New Roman"/>
                <w:b/>
                <w:lang w:val="en-US"/>
              </w:rPr>
              <w:t>XX</w:t>
            </w:r>
            <w:r w:rsidRPr="00253318">
              <w:rPr>
                <w:rFonts w:ascii="Times New Roman" w:hAnsi="Times New Roman" w:cs="Times New Roman"/>
                <w:b/>
              </w:rPr>
              <w:t xml:space="preserve"> века»  слушаем вас:</w:t>
            </w:r>
          </w:p>
        </w:tc>
        <w:tc>
          <w:tcPr>
            <w:tcW w:w="6598" w:type="dxa"/>
          </w:tcPr>
          <w:p w:rsidR="00D52680" w:rsidRPr="00253318" w:rsidRDefault="00D52680" w:rsidP="00F10321">
            <w:pPr>
              <w:shd w:val="clear" w:color="auto" w:fill="FFFFFF"/>
              <w:spacing w:after="150"/>
              <w:contextualSpacing/>
              <w:rPr>
                <w:rFonts w:ascii="Times New Roman" w:eastAsia="Times New Roman" w:hAnsi="Times New Roman" w:cs="Times New Roman"/>
                <w:b/>
                <w:color w:val="000000" w:themeColor="text1"/>
              </w:rPr>
            </w:pPr>
            <w:r w:rsidRPr="00253318">
              <w:rPr>
                <w:rFonts w:ascii="Times New Roman" w:eastAsia="Times New Roman" w:hAnsi="Times New Roman" w:cs="Times New Roman"/>
                <w:b/>
                <w:color w:val="000000" w:themeColor="text1"/>
              </w:rPr>
              <w:t>-выступление 3 групп</w:t>
            </w:r>
            <w:proofErr w:type="gramStart"/>
            <w:r w:rsidRPr="00253318">
              <w:rPr>
                <w:rFonts w:ascii="Times New Roman" w:eastAsia="Times New Roman" w:hAnsi="Times New Roman" w:cs="Times New Roman"/>
                <w:b/>
                <w:color w:val="000000" w:themeColor="text1"/>
              </w:rPr>
              <w:t>ы(</w:t>
            </w:r>
            <w:proofErr w:type="gramEnd"/>
            <w:r w:rsidRPr="00253318">
              <w:rPr>
                <w:rFonts w:ascii="Times New Roman" w:eastAsia="Times New Roman" w:hAnsi="Times New Roman" w:cs="Times New Roman"/>
                <w:b/>
                <w:color w:val="000000" w:themeColor="text1"/>
              </w:rPr>
              <w:t>предполагаемый ответ):</w:t>
            </w:r>
          </w:p>
          <w:p w:rsidR="00D52680" w:rsidRPr="00253318" w:rsidRDefault="00D52680" w:rsidP="00F10321">
            <w:pPr>
              <w:shd w:val="clear" w:color="auto" w:fill="FFFFFF"/>
              <w:contextualSpacing/>
              <w:jc w:val="both"/>
              <w:rPr>
                <w:rFonts w:ascii="Times New Roman" w:eastAsia="Times New Roman" w:hAnsi="Times New Roman" w:cs="Times New Roman"/>
                <w:color w:val="000000" w:themeColor="text1"/>
              </w:rPr>
            </w:pPr>
            <w:r w:rsidRPr="00253318">
              <w:rPr>
                <w:rFonts w:ascii="Times New Roman" w:eastAsia="Times New Roman" w:hAnsi="Times New Roman" w:cs="Times New Roman"/>
                <w:color w:val="000000" w:themeColor="text1"/>
              </w:rPr>
              <w:t>В конце XIX в. начата промышленная разработка угольных месторождений на севере Кузбасса.</w:t>
            </w:r>
          </w:p>
          <w:p w:rsidR="00D52680" w:rsidRPr="00253318" w:rsidRDefault="00D52680" w:rsidP="00F10321">
            <w:pPr>
              <w:shd w:val="clear" w:color="auto" w:fill="FFFFFF"/>
              <w:ind w:firstLine="709"/>
              <w:contextualSpacing/>
              <w:jc w:val="both"/>
              <w:rPr>
                <w:rFonts w:ascii="Times New Roman" w:eastAsia="Times New Roman" w:hAnsi="Times New Roman" w:cs="Times New Roman"/>
                <w:color w:val="000000" w:themeColor="text1"/>
              </w:rPr>
            </w:pPr>
            <w:r w:rsidRPr="00253318">
              <w:rPr>
                <w:rFonts w:ascii="Times New Roman" w:eastAsia="Times New Roman" w:hAnsi="Times New Roman" w:cs="Times New Roman"/>
                <w:color w:val="000000" w:themeColor="text1"/>
              </w:rPr>
              <w:t xml:space="preserve">В 1897 г. были основаны частновладельческие </w:t>
            </w:r>
            <w:proofErr w:type="spellStart"/>
            <w:r w:rsidRPr="00253318">
              <w:rPr>
                <w:rFonts w:ascii="Times New Roman" w:eastAsia="Times New Roman" w:hAnsi="Times New Roman" w:cs="Times New Roman"/>
                <w:color w:val="000000" w:themeColor="text1"/>
              </w:rPr>
              <w:t>Судженские</w:t>
            </w:r>
            <w:proofErr w:type="spellEnd"/>
            <w:r w:rsidRPr="00253318">
              <w:rPr>
                <w:rFonts w:ascii="Times New Roman" w:eastAsia="Times New Roman" w:hAnsi="Times New Roman" w:cs="Times New Roman"/>
                <w:color w:val="000000" w:themeColor="text1"/>
              </w:rPr>
              <w:t xml:space="preserve"> копи. Л. А. </w:t>
            </w:r>
            <w:proofErr w:type="spellStart"/>
            <w:r w:rsidRPr="00253318">
              <w:rPr>
                <w:rFonts w:ascii="Times New Roman" w:eastAsia="Times New Roman" w:hAnsi="Times New Roman" w:cs="Times New Roman"/>
                <w:color w:val="000000" w:themeColor="text1"/>
              </w:rPr>
              <w:t>Михельсон</w:t>
            </w:r>
            <w:proofErr w:type="spellEnd"/>
            <w:r w:rsidRPr="00253318">
              <w:rPr>
                <w:rFonts w:ascii="Times New Roman" w:eastAsia="Times New Roman" w:hAnsi="Times New Roman" w:cs="Times New Roman"/>
                <w:color w:val="000000" w:themeColor="text1"/>
              </w:rPr>
              <w:t xml:space="preserve"> выкупил паи у своих компаньонов и стал единоличным владельцем копей.</w:t>
            </w:r>
          </w:p>
          <w:p w:rsidR="00D52680" w:rsidRPr="00253318" w:rsidRDefault="00D52680" w:rsidP="00F10321">
            <w:pPr>
              <w:shd w:val="clear" w:color="auto" w:fill="FFFFFF"/>
              <w:ind w:firstLine="709"/>
              <w:contextualSpacing/>
              <w:jc w:val="both"/>
              <w:rPr>
                <w:rFonts w:ascii="Times New Roman" w:eastAsia="Times New Roman" w:hAnsi="Times New Roman" w:cs="Times New Roman"/>
                <w:color w:val="000000" w:themeColor="text1"/>
              </w:rPr>
            </w:pPr>
            <w:r w:rsidRPr="00253318">
              <w:rPr>
                <w:rFonts w:ascii="Times New Roman" w:eastAsia="Times New Roman" w:hAnsi="Times New Roman" w:cs="Times New Roman"/>
                <w:color w:val="000000" w:themeColor="text1"/>
              </w:rPr>
              <w:t xml:space="preserve">В 1898 г. были основаны казенные </w:t>
            </w:r>
            <w:proofErr w:type="spellStart"/>
            <w:r w:rsidRPr="00253318">
              <w:rPr>
                <w:rFonts w:ascii="Times New Roman" w:eastAsia="Times New Roman" w:hAnsi="Times New Roman" w:cs="Times New Roman"/>
                <w:color w:val="000000" w:themeColor="text1"/>
              </w:rPr>
              <w:t>Анжерские</w:t>
            </w:r>
            <w:proofErr w:type="spellEnd"/>
            <w:r w:rsidRPr="00253318">
              <w:rPr>
                <w:rFonts w:ascii="Times New Roman" w:eastAsia="Times New Roman" w:hAnsi="Times New Roman" w:cs="Times New Roman"/>
                <w:color w:val="000000" w:themeColor="text1"/>
              </w:rPr>
              <w:t xml:space="preserve"> копи, поставлявшие уголь  для  предприятий Сибири и Урала.10 сентября 1907 г. был основан Кемеровский рудник.  В этот день (28 августа по старому стилю) была заложена шахта № 1 оборудованная конным воротом, а  30 сентября 1907 г. шахтой был вскрыт семиметровый пласт угля. Малопроизводительные шахты обеспечивали местные  потребности. </w:t>
            </w:r>
          </w:p>
          <w:p w:rsidR="00D52680" w:rsidRPr="00253318" w:rsidRDefault="00D52680" w:rsidP="00F10321">
            <w:pPr>
              <w:shd w:val="clear" w:color="auto" w:fill="FFFFFF"/>
              <w:ind w:firstLine="708"/>
              <w:contextualSpacing/>
              <w:jc w:val="both"/>
              <w:rPr>
                <w:rFonts w:ascii="Times New Roman" w:eastAsia="Times New Roman" w:hAnsi="Times New Roman" w:cs="Times New Roman"/>
                <w:color w:val="000000" w:themeColor="text1"/>
              </w:rPr>
            </w:pPr>
            <w:r w:rsidRPr="00253318">
              <w:rPr>
                <w:rFonts w:ascii="Times New Roman" w:eastAsia="Times New Roman" w:hAnsi="Times New Roman" w:cs="Times New Roman"/>
                <w:color w:val="000000" w:themeColor="text1"/>
              </w:rPr>
              <w:t>Акционерное общество  «</w:t>
            </w:r>
            <w:proofErr w:type="spellStart"/>
            <w:r w:rsidRPr="00253318">
              <w:rPr>
                <w:rFonts w:ascii="Times New Roman" w:eastAsia="Times New Roman" w:hAnsi="Times New Roman" w:cs="Times New Roman"/>
                <w:color w:val="000000" w:themeColor="text1"/>
              </w:rPr>
              <w:t>Копикуз</w:t>
            </w:r>
            <w:proofErr w:type="spellEnd"/>
            <w:r w:rsidRPr="00253318">
              <w:rPr>
                <w:rFonts w:ascii="Times New Roman" w:eastAsia="Times New Roman" w:hAnsi="Times New Roman" w:cs="Times New Roman"/>
                <w:color w:val="000000" w:themeColor="text1"/>
              </w:rPr>
              <w:t xml:space="preserve">», в 1912 году, было создано на деньги иностранных предпринимателей (объединение угольных копий и металлургических предприятий.) Благодаря </w:t>
            </w:r>
            <w:r w:rsidRPr="00253318">
              <w:rPr>
                <w:rFonts w:ascii="Times New Roman" w:eastAsia="Times New Roman" w:hAnsi="Times New Roman" w:cs="Times New Roman"/>
                <w:color w:val="000000" w:themeColor="text1"/>
              </w:rPr>
              <w:lastRenderedPageBreak/>
              <w:t>этому обществу были построены множество шахт и штолен: «Центральная», «Южная», «</w:t>
            </w:r>
            <w:proofErr w:type="spellStart"/>
            <w:proofErr w:type="gramStart"/>
            <w:r w:rsidRPr="00253318">
              <w:rPr>
                <w:rFonts w:ascii="Times New Roman" w:eastAsia="Times New Roman" w:hAnsi="Times New Roman" w:cs="Times New Roman"/>
                <w:color w:val="000000" w:themeColor="text1"/>
              </w:rPr>
              <w:t>Владимирская-вертикальная</w:t>
            </w:r>
            <w:proofErr w:type="spellEnd"/>
            <w:proofErr w:type="gramEnd"/>
            <w:r w:rsidRPr="00253318">
              <w:rPr>
                <w:rFonts w:ascii="Times New Roman" w:eastAsia="Times New Roman" w:hAnsi="Times New Roman" w:cs="Times New Roman"/>
                <w:color w:val="000000" w:themeColor="text1"/>
              </w:rPr>
              <w:t xml:space="preserve"> и наклонная», «Диагональная», что позволило  обеспечить в полном объёме  углем </w:t>
            </w:r>
            <w:proofErr w:type="spellStart"/>
            <w:r w:rsidRPr="00253318">
              <w:rPr>
                <w:rFonts w:ascii="Times New Roman" w:eastAsia="Times New Roman" w:hAnsi="Times New Roman" w:cs="Times New Roman"/>
                <w:color w:val="000000" w:themeColor="text1"/>
              </w:rPr>
              <w:t>Гурьевский</w:t>
            </w:r>
            <w:proofErr w:type="spellEnd"/>
            <w:r w:rsidRPr="00253318">
              <w:rPr>
                <w:rFonts w:ascii="Times New Roman" w:eastAsia="Times New Roman" w:hAnsi="Times New Roman" w:cs="Times New Roman"/>
                <w:color w:val="000000" w:themeColor="text1"/>
              </w:rPr>
              <w:t xml:space="preserve"> металлургический завод и железную дорогу. </w:t>
            </w:r>
          </w:p>
          <w:p w:rsidR="00D52680" w:rsidRPr="00253318" w:rsidRDefault="00D52680" w:rsidP="00F10321">
            <w:pPr>
              <w:shd w:val="clear" w:color="auto" w:fill="FFFFFF"/>
              <w:spacing w:after="150"/>
              <w:contextualSpacing/>
              <w:rPr>
                <w:rFonts w:ascii="Times New Roman" w:eastAsia="Times New Roman" w:hAnsi="Times New Roman" w:cs="Times New Roman"/>
                <w:color w:val="000000" w:themeColor="text1"/>
              </w:rPr>
            </w:pPr>
            <w:r w:rsidRPr="00253318">
              <w:rPr>
                <w:rFonts w:ascii="Times New Roman" w:eastAsia="Times New Roman" w:hAnsi="Times New Roman" w:cs="Times New Roman"/>
                <w:color w:val="000000" w:themeColor="text1"/>
              </w:rPr>
              <w:t xml:space="preserve">10 ноября 1912 года Николай II утвердил устав Акционерного общества кузнецких каменноугольных копей. </w:t>
            </w:r>
            <w:proofErr w:type="spellStart"/>
            <w:r w:rsidRPr="00253318">
              <w:rPr>
                <w:rFonts w:ascii="Times New Roman" w:eastAsia="Times New Roman" w:hAnsi="Times New Roman" w:cs="Times New Roman"/>
                <w:color w:val="000000" w:themeColor="text1"/>
              </w:rPr>
              <w:t>Трепов</w:t>
            </w:r>
            <w:proofErr w:type="spellEnd"/>
            <w:r w:rsidRPr="00253318">
              <w:rPr>
                <w:rFonts w:ascii="Times New Roman" w:eastAsia="Times New Roman" w:hAnsi="Times New Roman" w:cs="Times New Roman"/>
                <w:color w:val="000000" w:themeColor="text1"/>
              </w:rPr>
              <w:t xml:space="preserve"> возглавил общество, общее же руководство осуществляли парижские и петербургские банки, владевшие большинством акций. Непосредственно делами общества руководил директор-распорядитель инженер И. И. Федорович.</w:t>
            </w:r>
          </w:p>
          <w:p w:rsidR="00D52680" w:rsidRPr="00253318" w:rsidRDefault="00D52680" w:rsidP="00F10321">
            <w:pPr>
              <w:shd w:val="clear" w:color="auto" w:fill="FFFFFF"/>
              <w:spacing w:after="150"/>
              <w:contextualSpacing/>
              <w:rPr>
                <w:rFonts w:ascii="Times New Roman" w:eastAsia="Times New Roman" w:hAnsi="Times New Roman" w:cs="Times New Roman"/>
                <w:color w:val="000000" w:themeColor="text1"/>
              </w:rPr>
            </w:pPr>
            <w:proofErr w:type="spellStart"/>
            <w:r w:rsidRPr="00253318">
              <w:rPr>
                <w:rFonts w:ascii="Times New Roman" w:eastAsia="Times New Roman" w:hAnsi="Times New Roman" w:cs="Times New Roman"/>
                <w:color w:val="000000" w:themeColor="text1"/>
              </w:rPr>
              <w:t>Копикуз</w:t>
            </w:r>
            <w:proofErr w:type="spellEnd"/>
            <w:r w:rsidRPr="00253318">
              <w:rPr>
                <w:rFonts w:ascii="Times New Roman" w:eastAsia="Times New Roman" w:hAnsi="Times New Roman" w:cs="Times New Roman"/>
                <w:color w:val="000000" w:themeColor="text1"/>
              </w:rPr>
              <w:t xml:space="preserve"> получил монопольное право производить до 1 января 1917 года разведки и строить шахты во всем Кузнецком бассейне.</w:t>
            </w:r>
          </w:p>
          <w:p w:rsidR="00D52680" w:rsidRPr="00253318" w:rsidRDefault="00D52680" w:rsidP="00F10321">
            <w:pPr>
              <w:shd w:val="clear" w:color="auto" w:fill="FFFFFF"/>
              <w:spacing w:after="150"/>
              <w:contextualSpacing/>
              <w:rPr>
                <w:rFonts w:ascii="Times New Roman" w:eastAsia="Times New Roman" w:hAnsi="Times New Roman" w:cs="Times New Roman"/>
                <w:color w:val="000000" w:themeColor="text1"/>
              </w:rPr>
            </w:pPr>
            <w:r w:rsidRPr="00253318">
              <w:rPr>
                <w:rFonts w:ascii="Times New Roman" w:eastAsia="Times New Roman" w:hAnsi="Times New Roman" w:cs="Times New Roman"/>
                <w:color w:val="000000" w:themeColor="text1"/>
              </w:rPr>
              <w:t xml:space="preserve">Весной 1914 г. директор-распорядитель Кемеровского рудника И. И. Федорович встретил группу геологов во главе с одним из лучших отечественных специалистов – профессором Петербургского горного института Леонидом Ивановичем </w:t>
            </w:r>
            <w:proofErr w:type="spellStart"/>
            <w:r w:rsidRPr="00253318">
              <w:rPr>
                <w:rFonts w:ascii="Times New Roman" w:eastAsia="Times New Roman" w:hAnsi="Times New Roman" w:cs="Times New Roman"/>
                <w:color w:val="000000" w:themeColor="text1"/>
              </w:rPr>
              <w:t>Лутугиным</w:t>
            </w:r>
            <w:proofErr w:type="spellEnd"/>
            <w:r w:rsidRPr="00253318">
              <w:rPr>
                <w:rFonts w:ascii="Times New Roman" w:eastAsia="Times New Roman" w:hAnsi="Times New Roman" w:cs="Times New Roman"/>
                <w:color w:val="000000" w:themeColor="text1"/>
              </w:rPr>
              <w:t>, пригашённых АО "</w:t>
            </w:r>
            <w:proofErr w:type="spellStart"/>
            <w:r w:rsidRPr="00253318">
              <w:rPr>
                <w:rFonts w:ascii="Times New Roman" w:eastAsia="Times New Roman" w:hAnsi="Times New Roman" w:cs="Times New Roman"/>
                <w:color w:val="000000" w:themeColor="text1"/>
              </w:rPr>
              <w:t>Копикуз</w:t>
            </w:r>
            <w:proofErr w:type="spellEnd"/>
            <w:r w:rsidRPr="00253318">
              <w:rPr>
                <w:rFonts w:ascii="Times New Roman" w:eastAsia="Times New Roman" w:hAnsi="Times New Roman" w:cs="Times New Roman"/>
                <w:color w:val="000000" w:themeColor="text1"/>
              </w:rPr>
              <w:t>" для изучения недр Кузбасса.</w:t>
            </w:r>
            <w:r w:rsidRPr="00253318">
              <w:rPr>
                <w:rFonts w:ascii="Times New Roman" w:hAnsi="Times New Roman" w:cs="Times New Roman"/>
                <w:color w:val="000000" w:themeColor="text1"/>
              </w:rPr>
              <w:t xml:space="preserve"> </w:t>
            </w:r>
            <w:r w:rsidRPr="00253318">
              <w:rPr>
                <w:rFonts w:ascii="Times New Roman" w:eastAsia="Times New Roman" w:hAnsi="Times New Roman" w:cs="Times New Roman"/>
                <w:color w:val="000000" w:themeColor="text1"/>
              </w:rPr>
              <w:t xml:space="preserve">Благодаря этому добыча угля  в 1913 г. возросла на 44 %  и достигла 773,8 тысяч тонн. Но основной проблемой оставалась слабая оснащённость шахт, в лавах в основном работали саночники, а в </w:t>
            </w:r>
            <w:proofErr w:type="spellStart"/>
            <w:r w:rsidRPr="00253318">
              <w:rPr>
                <w:rFonts w:ascii="Times New Roman" w:eastAsia="Times New Roman" w:hAnsi="Times New Roman" w:cs="Times New Roman"/>
                <w:color w:val="000000" w:themeColor="text1"/>
              </w:rPr>
              <w:t>штрках</w:t>
            </w:r>
            <w:proofErr w:type="spellEnd"/>
            <w:r w:rsidRPr="00253318">
              <w:rPr>
                <w:rFonts w:ascii="Times New Roman" w:eastAsia="Times New Roman" w:hAnsi="Times New Roman" w:cs="Times New Roman"/>
                <w:color w:val="000000" w:themeColor="text1"/>
              </w:rPr>
              <w:t xml:space="preserve"> – конный транспорт, преобладал тяжёлый ручной труд. </w:t>
            </w:r>
          </w:p>
          <w:p w:rsidR="00D52680" w:rsidRPr="00253318" w:rsidRDefault="00D52680" w:rsidP="00F10321">
            <w:pPr>
              <w:shd w:val="clear" w:color="auto" w:fill="FFFFFF"/>
              <w:ind w:firstLine="708"/>
              <w:contextualSpacing/>
              <w:jc w:val="both"/>
              <w:rPr>
                <w:rFonts w:ascii="Times New Roman" w:eastAsia="Times New Roman" w:hAnsi="Times New Roman" w:cs="Times New Roman"/>
                <w:color w:val="000000" w:themeColor="text1"/>
              </w:rPr>
            </w:pPr>
            <w:r w:rsidRPr="00253318">
              <w:rPr>
                <w:rFonts w:ascii="Times New Roman" w:eastAsia="Times New Roman" w:hAnsi="Times New Roman" w:cs="Times New Roman"/>
                <w:color w:val="000000" w:themeColor="text1"/>
              </w:rPr>
              <w:t xml:space="preserve">С началом Первой мировой войны  спрос на сибирский уголь значительно возрос. </w:t>
            </w:r>
            <w:proofErr w:type="gramStart"/>
            <w:r w:rsidRPr="00253318">
              <w:rPr>
                <w:rFonts w:ascii="Times New Roman" w:eastAsia="Times New Roman" w:hAnsi="Times New Roman" w:cs="Times New Roman"/>
                <w:color w:val="000000" w:themeColor="text1"/>
              </w:rPr>
              <w:t>К 1917 г Анжеро-Судженский район стал основным угледобывающим районом в Западной Сибири, наряду с большими действовали небольшие копи:</w:t>
            </w:r>
            <w:proofErr w:type="gramEnd"/>
            <w:r w:rsidRPr="00253318">
              <w:rPr>
                <w:rFonts w:ascii="Times New Roman" w:eastAsia="Times New Roman" w:hAnsi="Times New Roman" w:cs="Times New Roman"/>
                <w:color w:val="000000" w:themeColor="text1"/>
              </w:rPr>
              <w:t xml:space="preserve"> </w:t>
            </w:r>
            <w:proofErr w:type="spellStart"/>
            <w:r w:rsidRPr="00253318">
              <w:rPr>
                <w:rFonts w:ascii="Times New Roman" w:eastAsia="Times New Roman" w:hAnsi="Times New Roman" w:cs="Times New Roman"/>
                <w:color w:val="000000" w:themeColor="text1"/>
              </w:rPr>
              <w:t>Ельдештейна</w:t>
            </w:r>
            <w:proofErr w:type="spellEnd"/>
            <w:r w:rsidRPr="00253318">
              <w:rPr>
                <w:rFonts w:ascii="Times New Roman" w:eastAsia="Times New Roman" w:hAnsi="Times New Roman" w:cs="Times New Roman"/>
                <w:color w:val="000000" w:themeColor="text1"/>
              </w:rPr>
              <w:t xml:space="preserve">  и </w:t>
            </w:r>
            <w:proofErr w:type="spellStart"/>
            <w:r w:rsidRPr="00253318">
              <w:rPr>
                <w:rFonts w:ascii="Times New Roman" w:eastAsia="Times New Roman" w:hAnsi="Times New Roman" w:cs="Times New Roman"/>
                <w:color w:val="000000" w:themeColor="text1"/>
              </w:rPr>
              <w:t>Щербиновский</w:t>
            </w:r>
            <w:proofErr w:type="spellEnd"/>
            <w:r w:rsidRPr="00253318">
              <w:rPr>
                <w:rFonts w:ascii="Times New Roman" w:eastAsia="Times New Roman" w:hAnsi="Times New Roman" w:cs="Times New Roman"/>
                <w:color w:val="000000" w:themeColor="text1"/>
              </w:rPr>
              <w:t xml:space="preserve"> рудник. </w:t>
            </w:r>
          </w:p>
          <w:p w:rsidR="00D52680" w:rsidRPr="00253318" w:rsidRDefault="00D52680" w:rsidP="00F10321">
            <w:pPr>
              <w:shd w:val="clear" w:color="auto" w:fill="FFFFFF"/>
              <w:ind w:firstLine="709"/>
              <w:contextualSpacing/>
              <w:jc w:val="both"/>
              <w:rPr>
                <w:rFonts w:ascii="Times New Roman" w:eastAsia="Times New Roman" w:hAnsi="Times New Roman" w:cs="Times New Roman"/>
                <w:color w:val="000000" w:themeColor="text1"/>
              </w:rPr>
            </w:pPr>
            <w:r w:rsidRPr="00253318">
              <w:rPr>
                <w:rFonts w:ascii="Times New Roman" w:eastAsia="Times New Roman" w:hAnsi="Times New Roman" w:cs="Times New Roman"/>
                <w:color w:val="000000" w:themeColor="text1"/>
              </w:rPr>
              <w:t>После прихода к власти большевиков, в июне 1918 г. СНК принял декрет о национализации  промышленности, в том числе угольной.</w:t>
            </w:r>
          </w:p>
        </w:tc>
        <w:tc>
          <w:tcPr>
            <w:tcW w:w="830" w:type="dxa"/>
          </w:tcPr>
          <w:p w:rsidR="00D52680" w:rsidRDefault="00D52680" w:rsidP="00F10321"/>
        </w:tc>
      </w:tr>
      <w:tr w:rsidR="00D52680" w:rsidTr="00F10321">
        <w:trPr>
          <w:trHeight w:val="155"/>
        </w:trPr>
        <w:tc>
          <w:tcPr>
            <w:tcW w:w="619" w:type="dxa"/>
          </w:tcPr>
          <w:p w:rsidR="00D52680" w:rsidRPr="00253318" w:rsidRDefault="00D52680" w:rsidP="00F10321">
            <w:pPr>
              <w:contextualSpacing/>
              <w:rPr>
                <w:rFonts w:ascii="Times New Roman" w:hAnsi="Times New Roman" w:cs="Times New Roman"/>
              </w:rPr>
            </w:pPr>
          </w:p>
        </w:tc>
        <w:tc>
          <w:tcPr>
            <w:tcW w:w="1342" w:type="dxa"/>
          </w:tcPr>
          <w:p w:rsidR="00D52680" w:rsidRPr="00253318" w:rsidRDefault="00D52680" w:rsidP="00F10321">
            <w:pPr>
              <w:contextualSpacing/>
              <w:rPr>
                <w:rFonts w:ascii="Times New Roman" w:hAnsi="Times New Roman" w:cs="Times New Roman"/>
              </w:rPr>
            </w:pPr>
          </w:p>
        </w:tc>
        <w:tc>
          <w:tcPr>
            <w:tcW w:w="1864" w:type="dxa"/>
          </w:tcPr>
          <w:p w:rsidR="00D52680" w:rsidRPr="00253318" w:rsidRDefault="00D52680" w:rsidP="00F10321">
            <w:pPr>
              <w:contextualSpacing/>
              <w:rPr>
                <w:rFonts w:ascii="Times New Roman" w:hAnsi="Times New Roman" w:cs="Times New Roman"/>
              </w:rPr>
            </w:pPr>
          </w:p>
        </w:tc>
        <w:tc>
          <w:tcPr>
            <w:tcW w:w="3863" w:type="dxa"/>
          </w:tcPr>
          <w:p w:rsidR="00D52680" w:rsidRPr="00253318" w:rsidRDefault="00D52680" w:rsidP="00F10321">
            <w:pPr>
              <w:contextualSpacing/>
              <w:rPr>
                <w:rFonts w:ascii="Times New Roman" w:hAnsi="Times New Roman" w:cs="Times New Roman"/>
                <w:b/>
              </w:rPr>
            </w:pPr>
            <w:r w:rsidRPr="00253318">
              <w:rPr>
                <w:rFonts w:ascii="Times New Roman" w:hAnsi="Times New Roman" w:cs="Times New Roman"/>
                <w:b/>
              </w:rPr>
              <w:t>-Слово предоставляем 4 группе: «Сельское хозяйство Кузбасса»</w:t>
            </w:r>
          </w:p>
        </w:tc>
        <w:tc>
          <w:tcPr>
            <w:tcW w:w="6598" w:type="dxa"/>
          </w:tcPr>
          <w:p w:rsidR="00D52680" w:rsidRPr="00253318" w:rsidRDefault="00D52680" w:rsidP="00F10321">
            <w:pPr>
              <w:shd w:val="clear" w:color="auto" w:fill="FFFFFF"/>
              <w:spacing w:after="150"/>
              <w:contextualSpacing/>
              <w:jc w:val="both"/>
              <w:rPr>
                <w:rFonts w:ascii="Times New Roman" w:eastAsia="Times New Roman" w:hAnsi="Times New Roman" w:cs="Times New Roman"/>
                <w:b/>
                <w:color w:val="000000" w:themeColor="text1"/>
              </w:rPr>
            </w:pPr>
            <w:r w:rsidRPr="00253318">
              <w:rPr>
                <w:rFonts w:ascii="Times New Roman" w:eastAsia="Times New Roman" w:hAnsi="Times New Roman" w:cs="Times New Roman"/>
                <w:b/>
                <w:color w:val="000000" w:themeColor="text1"/>
              </w:rPr>
              <w:t>-4 группа (предполагаемый ответ):</w:t>
            </w:r>
          </w:p>
          <w:p w:rsidR="00D52680" w:rsidRPr="00253318" w:rsidRDefault="00D52680" w:rsidP="00F10321">
            <w:pPr>
              <w:shd w:val="clear" w:color="auto" w:fill="FFFFFF"/>
              <w:spacing w:after="150"/>
              <w:contextualSpacing/>
              <w:jc w:val="both"/>
              <w:rPr>
                <w:rFonts w:ascii="Times New Roman" w:eastAsia="Times New Roman" w:hAnsi="Times New Roman" w:cs="Times New Roman"/>
                <w:color w:val="000000" w:themeColor="text1"/>
              </w:rPr>
            </w:pPr>
            <w:proofErr w:type="gramStart"/>
            <w:r w:rsidRPr="00253318">
              <w:rPr>
                <w:rFonts w:ascii="Times New Roman" w:eastAsia="Times New Roman" w:hAnsi="Times New Roman" w:cs="Times New Roman"/>
                <w:color w:val="000000" w:themeColor="text1"/>
              </w:rPr>
              <w:t>В начале</w:t>
            </w:r>
            <w:proofErr w:type="gramEnd"/>
            <w:r w:rsidRPr="00253318">
              <w:rPr>
                <w:rFonts w:ascii="Times New Roman" w:eastAsia="Times New Roman" w:hAnsi="Times New Roman" w:cs="Times New Roman"/>
                <w:color w:val="000000" w:themeColor="text1"/>
              </w:rPr>
              <w:t xml:space="preserve"> XX в., на территории Кузбасса насчитывалось около 900 сельских населенных пунктов.  Приехавшие в уезды Кузбасса крестьяне встретили массу трудностей. И прежде всего - необходимость освоения таежных  и лесных пространств. В </w:t>
            </w:r>
            <w:r w:rsidRPr="00253318">
              <w:rPr>
                <w:rFonts w:ascii="Times New Roman" w:eastAsia="Times New Roman" w:hAnsi="Times New Roman" w:cs="Times New Roman"/>
                <w:color w:val="000000" w:themeColor="text1"/>
              </w:rPr>
              <w:lastRenderedPageBreak/>
              <w:t xml:space="preserve">Мариинской тайге, даже в поселках сравнительно близких к железной дороге (30—40 верст), поселенцы  пользуются почти одними только гарями и </w:t>
            </w:r>
            <w:proofErr w:type="spellStart"/>
            <w:r w:rsidRPr="00253318">
              <w:rPr>
                <w:rFonts w:ascii="Times New Roman" w:eastAsia="Times New Roman" w:hAnsi="Times New Roman" w:cs="Times New Roman"/>
                <w:color w:val="000000" w:themeColor="text1"/>
              </w:rPr>
              <w:t>еланями</w:t>
            </w:r>
            <w:proofErr w:type="spellEnd"/>
            <w:r w:rsidRPr="00253318">
              <w:rPr>
                <w:rFonts w:ascii="Times New Roman" w:eastAsia="Times New Roman" w:hAnsi="Times New Roman" w:cs="Times New Roman"/>
                <w:color w:val="000000" w:themeColor="text1"/>
              </w:rPr>
              <w:t xml:space="preserve">, образовавшимися от лесных пожаров. «И земля не плоха, да вот не сила наша: лес одолел», — говорят переселенцы на целом ряде участков, нами виденных». Трудности освоения новых земель, недостаточность выделяемой правительством ссуды, многочисленные просчеты в организации переселенческого дела привели к тому, что новоселы, в основном, пополнили бедняцкую группу крестьянского населения Кузбасса. И все же переселение сыграло позитивную роль в дальнейшем хозяйственном развитии Кузбасса. С волной переселенцев здесь получают развитие новые сельскохозяйственные культуры — кукуруза, подсолнечник, томаты. Начинается бурный рост товарного скотоводства и маслоделия. Основными районами производства масла стали села </w:t>
            </w:r>
            <w:proofErr w:type="spellStart"/>
            <w:r w:rsidRPr="00253318">
              <w:rPr>
                <w:rFonts w:ascii="Times New Roman" w:eastAsia="Times New Roman" w:hAnsi="Times New Roman" w:cs="Times New Roman"/>
                <w:color w:val="000000" w:themeColor="text1"/>
              </w:rPr>
              <w:t>Брюханово</w:t>
            </w:r>
            <w:proofErr w:type="spellEnd"/>
            <w:r w:rsidRPr="00253318">
              <w:rPr>
                <w:rFonts w:ascii="Times New Roman" w:eastAsia="Times New Roman" w:hAnsi="Times New Roman" w:cs="Times New Roman"/>
                <w:color w:val="000000" w:themeColor="text1"/>
              </w:rPr>
              <w:t xml:space="preserve"> и </w:t>
            </w:r>
            <w:proofErr w:type="spellStart"/>
            <w:r w:rsidRPr="00253318">
              <w:rPr>
                <w:rFonts w:ascii="Times New Roman" w:eastAsia="Times New Roman" w:hAnsi="Times New Roman" w:cs="Times New Roman"/>
                <w:color w:val="000000" w:themeColor="text1"/>
              </w:rPr>
              <w:t>Усть-Сосновское</w:t>
            </w:r>
            <w:proofErr w:type="spellEnd"/>
            <w:r w:rsidRPr="00253318">
              <w:rPr>
                <w:rFonts w:ascii="Times New Roman" w:eastAsia="Times New Roman" w:hAnsi="Times New Roman" w:cs="Times New Roman"/>
                <w:color w:val="000000" w:themeColor="text1"/>
              </w:rPr>
              <w:t>, а также поселки при железнодорожных станциях Юрга и Топки. Всего к началу 1914 г. в Кузнецком и Мариинском уездах насчитывалось 323 маслодельных завода, производивших около 127 тысяч пудов масла. Значительно увеличились посевные площади и выросли сборы зерна. С1908 по 1914 гг. посевная площадь увеличилась с 261 до 443 тысяч десятин, а общий сбор зерновых в Мариинском и Кузнецком уездах достиг перед войной 30,5 млн. пудов.</w:t>
            </w:r>
          </w:p>
        </w:tc>
        <w:tc>
          <w:tcPr>
            <w:tcW w:w="830" w:type="dxa"/>
          </w:tcPr>
          <w:p w:rsidR="00D52680" w:rsidRDefault="00D52680" w:rsidP="00F10321"/>
        </w:tc>
      </w:tr>
      <w:tr w:rsidR="00D52680" w:rsidTr="00F10321">
        <w:trPr>
          <w:trHeight w:val="155"/>
        </w:trPr>
        <w:tc>
          <w:tcPr>
            <w:tcW w:w="619" w:type="dxa"/>
          </w:tcPr>
          <w:p w:rsidR="00D52680" w:rsidRPr="00253318" w:rsidRDefault="00D52680" w:rsidP="00F10321">
            <w:pPr>
              <w:contextualSpacing/>
              <w:rPr>
                <w:rFonts w:ascii="Times New Roman" w:hAnsi="Times New Roman" w:cs="Times New Roman"/>
              </w:rPr>
            </w:pPr>
          </w:p>
        </w:tc>
        <w:tc>
          <w:tcPr>
            <w:tcW w:w="1342" w:type="dxa"/>
          </w:tcPr>
          <w:p w:rsidR="00D52680" w:rsidRPr="00253318" w:rsidRDefault="00D52680" w:rsidP="00F10321">
            <w:pPr>
              <w:contextualSpacing/>
              <w:rPr>
                <w:rFonts w:ascii="Times New Roman" w:hAnsi="Times New Roman" w:cs="Times New Roman"/>
              </w:rPr>
            </w:pPr>
          </w:p>
        </w:tc>
        <w:tc>
          <w:tcPr>
            <w:tcW w:w="1864" w:type="dxa"/>
          </w:tcPr>
          <w:p w:rsidR="00D52680" w:rsidRPr="00253318" w:rsidRDefault="00D52680" w:rsidP="00F10321">
            <w:pPr>
              <w:contextualSpacing/>
              <w:rPr>
                <w:rFonts w:ascii="Times New Roman" w:hAnsi="Times New Roman" w:cs="Times New Roman"/>
              </w:rPr>
            </w:pPr>
          </w:p>
        </w:tc>
        <w:tc>
          <w:tcPr>
            <w:tcW w:w="3863" w:type="dxa"/>
          </w:tcPr>
          <w:p w:rsidR="00D52680" w:rsidRPr="00253318" w:rsidRDefault="00D52680" w:rsidP="00F10321">
            <w:pPr>
              <w:contextualSpacing/>
              <w:rPr>
                <w:rFonts w:ascii="Times New Roman" w:hAnsi="Times New Roman" w:cs="Times New Roman"/>
                <w:b/>
              </w:rPr>
            </w:pPr>
            <w:r w:rsidRPr="00253318">
              <w:rPr>
                <w:rFonts w:ascii="Times New Roman" w:hAnsi="Times New Roman" w:cs="Times New Roman"/>
                <w:b/>
              </w:rPr>
              <w:t xml:space="preserve">-5 группа приглашаем вас: «Золотодобыча в Кузбассе в начале </w:t>
            </w:r>
            <w:r w:rsidRPr="00253318">
              <w:rPr>
                <w:rFonts w:ascii="Times New Roman" w:hAnsi="Times New Roman" w:cs="Times New Roman"/>
                <w:b/>
                <w:lang w:val="en-US"/>
              </w:rPr>
              <w:t>XX</w:t>
            </w:r>
            <w:r w:rsidRPr="00253318">
              <w:rPr>
                <w:rFonts w:ascii="Times New Roman" w:hAnsi="Times New Roman" w:cs="Times New Roman"/>
                <w:b/>
              </w:rPr>
              <w:t xml:space="preserve"> века»</w:t>
            </w:r>
          </w:p>
        </w:tc>
        <w:tc>
          <w:tcPr>
            <w:tcW w:w="6598" w:type="dxa"/>
          </w:tcPr>
          <w:p w:rsidR="00D52680" w:rsidRPr="00253318" w:rsidRDefault="00D52680" w:rsidP="00F10321">
            <w:pPr>
              <w:shd w:val="clear" w:color="auto" w:fill="FFFFFF"/>
              <w:spacing w:after="150"/>
              <w:contextualSpacing/>
              <w:rPr>
                <w:rFonts w:ascii="Times New Roman" w:eastAsia="Times New Roman" w:hAnsi="Times New Roman" w:cs="Times New Roman"/>
                <w:b/>
                <w:color w:val="333333"/>
              </w:rPr>
            </w:pPr>
            <w:r w:rsidRPr="00253318">
              <w:rPr>
                <w:rFonts w:ascii="Times New Roman" w:eastAsia="Times New Roman" w:hAnsi="Times New Roman" w:cs="Times New Roman"/>
                <w:b/>
                <w:color w:val="333333"/>
              </w:rPr>
              <w:t>-выступление 5 группы: (предполагаемый ответ)</w:t>
            </w:r>
          </w:p>
          <w:p w:rsidR="00D52680" w:rsidRPr="00253318" w:rsidRDefault="00D52680" w:rsidP="00F10321">
            <w:pPr>
              <w:shd w:val="clear" w:color="auto" w:fill="FFFFFF"/>
              <w:spacing w:after="150"/>
              <w:contextualSpacing/>
              <w:jc w:val="both"/>
              <w:rPr>
                <w:rFonts w:ascii="Times New Roman" w:eastAsia="Times New Roman" w:hAnsi="Times New Roman" w:cs="Times New Roman"/>
                <w:color w:val="000000" w:themeColor="text1"/>
              </w:rPr>
            </w:pPr>
            <w:r w:rsidRPr="00253318">
              <w:rPr>
                <w:rFonts w:ascii="Times New Roman" w:eastAsia="Times New Roman" w:hAnsi="Times New Roman" w:cs="Times New Roman"/>
                <w:color w:val="000000" w:themeColor="text1"/>
              </w:rPr>
              <w:t xml:space="preserve">В 1911 году «Российское золотопромышленное общество» арендовало у кабинета Егорьевские прииски и купило наиболее богатые рудники: </w:t>
            </w:r>
            <w:proofErr w:type="spellStart"/>
            <w:r w:rsidRPr="00253318">
              <w:rPr>
                <w:rFonts w:ascii="Times New Roman" w:eastAsia="Times New Roman" w:hAnsi="Times New Roman" w:cs="Times New Roman"/>
                <w:color w:val="000000" w:themeColor="text1"/>
              </w:rPr>
              <w:t>Богомдарованный</w:t>
            </w:r>
            <w:proofErr w:type="spellEnd"/>
            <w:r w:rsidRPr="00253318">
              <w:rPr>
                <w:rFonts w:ascii="Times New Roman" w:eastAsia="Times New Roman" w:hAnsi="Times New Roman" w:cs="Times New Roman"/>
                <w:color w:val="000000" w:themeColor="text1"/>
              </w:rPr>
              <w:t xml:space="preserve">, Центральный, Лотерейный, Шестая </w:t>
            </w:r>
            <w:proofErr w:type="spellStart"/>
            <w:r w:rsidRPr="00253318">
              <w:rPr>
                <w:rFonts w:ascii="Times New Roman" w:eastAsia="Times New Roman" w:hAnsi="Times New Roman" w:cs="Times New Roman"/>
                <w:color w:val="000000" w:themeColor="text1"/>
              </w:rPr>
              <w:t>Берикульская</w:t>
            </w:r>
            <w:proofErr w:type="spellEnd"/>
            <w:r w:rsidRPr="00253318">
              <w:rPr>
                <w:rFonts w:ascii="Times New Roman" w:eastAsia="Times New Roman" w:hAnsi="Times New Roman" w:cs="Times New Roman"/>
                <w:color w:val="000000" w:themeColor="text1"/>
              </w:rPr>
              <w:t xml:space="preserve"> площадь и другие. «Российское золотопромышленное общество», оказавшись без средств на переоборудование рудников, попало в руки Петербургского Международного банка, связанного с обществом </w:t>
            </w:r>
            <w:proofErr w:type="spellStart"/>
            <w:r w:rsidRPr="00253318">
              <w:rPr>
                <w:rFonts w:ascii="Times New Roman" w:eastAsia="Times New Roman" w:hAnsi="Times New Roman" w:cs="Times New Roman"/>
                <w:color w:val="000000" w:themeColor="text1"/>
              </w:rPr>
              <w:t>Лена-Гольдфильдс</w:t>
            </w:r>
            <w:proofErr w:type="spellEnd"/>
            <w:r w:rsidRPr="00253318">
              <w:rPr>
                <w:rFonts w:ascii="Times New Roman" w:eastAsia="Times New Roman" w:hAnsi="Times New Roman" w:cs="Times New Roman"/>
                <w:color w:val="000000" w:themeColor="text1"/>
              </w:rPr>
              <w:t xml:space="preserve">,  который скупил упавшие в цене акции Российского золотопромышленного общества и стал его фактическим владельцем. Была произведена реорганизация управления золотыми рудниками Кузнецкого Алатау. В 1912 году появилось «Золотопромышленное общество Мариинских приисков», которое </w:t>
            </w:r>
            <w:r w:rsidRPr="00253318">
              <w:rPr>
                <w:rFonts w:ascii="Times New Roman" w:eastAsia="Times New Roman" w:hAnsi="Times New Roman" w:cs="Times New Roman"/>
                <w:color w:val="000000" w:themeColor="text1"/>
              </w:rPr>
              <w:lastRenderedPageBreak/>
              <w:t xml:space="preserve">было дочерним предприятием Российского золотопромышленного общества. Позднее и оно стало ответвлением общества </w:t>
            </w:r>
            <w:proofErr w:type="spellStart"/>
            <w:r w:rsidRPr="00253318">
              <w:rPr>
                <w:rFonts w:ascii="Times New Roman" w:eastAsia="Times New Roman" w:hAnsi="Times New Roman" w:cs="Times New Roman"/>
                <w:color w:val="000000" w:themeColor="text1"/>
              </w:rPr>
              <w:t>Лена-Гольдфильдс</w:t>
            </w:r>
            <w:proofErr w:type="spellEnd"/>
            <w:r w:rsidRPr="00253318">
              <w:rPr>
                <w:rFonts w:ascii="Times New Roman" w:eastAsia="Times New Roman" w:hAnsi="Times New Roman" w:cs="Times New Roman"/>
                <w:color w:val="000000" w:themeColor="text1"/>
              </w:rPr>
              <w:t xml:space="preserve">. Таким образом, крупнейшая английская монополия установила свой контроль над золотыми рудниками Кузбасса. </w:t>
            </w:r>
            <w:proofErr w:type="gramStart"/>
            <w:r w:rsidRPr="00253318">
              <w:rPr>
                <w:rFonts w:ascii="Times New Roman" w:hAnsi="Times New Roman" w:cs="Times New Roman"/>
              </w:rPr>
              <w:t>-к</w:t>
            </w:r>
            <w:proofErr w:type="gramEnd"/>
            <w:r w:rsidRPr="00253318">
              <w:rPr>
                <w:rFonts w:ascii="Times New Roman" w:hAnsi="Times New Roman" w:cs="Times New Roman"/>
              </w:rPr>
              <w:t>арта "Российская империя в XIX - начале ХХ в."</w:t>
            </w:r>
          </w:p>
        </w:tc>
        <w:tc>
          <w:tcPr>
            <w:tcW w:w="830" w:type="dxa"/>
          </w:tcPr>
          <w:p w:rsidR="00D52680" w:rsidRDefault="00D52680" w:rsidP="00F10321"/>
        </w:tc>
      </w:tr>
      <w:tr w:rsidR="00D52680" w:rsidTr="00F10321">
        <w:trPr>
          <w:trHeight w:val="155"/>
        </w:trPr>
        <w:tc>
          <w:tcPr>
            <w:tcW w:w="619" w:type="dxa"/>
          </w:tcPr>
          <w:p w:rsidR="00D52680" w:rsidRPr="00253318" w:rsidRDefault="00D52680" w:rsidP="00F10321">
            <w:pPr>
              <w:contextualSpacing/>
              <w:rPr>
                <w:rFonts w:ascii="Times New Roman" w:hAnsi="Times New Roman" w:cs="Times New Roman"/>
              </w:rPr>
            </w:pPr>
          </w:p>
        </w:tc>
        <w:tc>
          <w:tcPr>
            <w:tcW w:w="1342" w:type="dxa"/>
          </w:tcPr>
          <w:p w:rsidR="00D52680" w:rsidRPr="00253318" w:rsidRDefault="00D52680" w:rsidP="00F10321">
            <w:pPr>
              <w:contextualSpacing/>
              <w:rPr>
                <w:rFonts w:ascii="Times New Roman" w:hAnsi="Times New Roman" w:cs="Times New Roman"/>
              </w:rPr>
            </w:pPr>
          </w:p>
        </w:tc>
        <w:tc>
          <w:tcPr>
            <w:tcW w:w="1864" w:type="dxa"/>
          </w:tcPr>
          <w:p w:rsidR="00D52680" w:rsidRPr="00253318" w:rsidRDefault="00D52680" w:rsidP="00F10321">
            <w:pPr>
              <w:contextualSpacing/>
              <w:rPr>
                <w:rFonts w:ascii="Times New Roman" w:hAnsi="Times New Roman" w:cs="Times New Roman"/>
              </w:rPr>
            </w:pPr>
            <w:r w:rsidRPr="00253318">
              <w:rPr>
                <w:rFonts w:ascii="Times New Roman" w:hAnsi="Times New Roman" w:cs="Times New Roman"/>
              </w:rPr>
              <w:t xml:space="preserve">-карта: "Российская империя в XIX - начале ХХ </w:t>
            </w:r>
            <w:proofErr w:type="gramStart"/>
            <w:r w:rsidRPr="00253318">
              <w:rPr>
                <w:rFonts w:ascii="Times New Roman" w:hAnsi="Times New Roman" w:cs="Times New Roman"/>
              </w:rPr>
              <w:t>в</w:t>
            </w:r>
            <w:proofErr w:type="gramEnd"/>
            <w:r w:rsidRPr="00253318">
              <w:rPr>
                <w:rFonts w:ascii="Times New Roman" w:hAnsi="Times New Roman" w:cs="Times New Roman"/>
              </w:rPr>
              <w:t>."</w:t>
            </w:r>
          </w:p>
          <w:p w:rsidR="00D52680" w:rsidRPr="00253318" w:rsidRDefault="00D52680" w:rsidP="00F10321">
            <w:pPr>
              <w:contextualSpacing/>
              <w:rPr>
                <w:rFonts w:ascii="Times New Roman" w:hAnsi="Times New Roman" w:cs="Times New Roman"/>
              </w:rPr>
            </w:pPr>
          </w:p>
        </w:tc>
        <w:tc>
          <w:tcPr>
            <w:tcW w:w="3863" w:type="dxa"/>
          </w:tcPr>
          <w:p w:rsidR="00D52680" w:rsidRPr="00253318" w:rsidRDefault="00D52680" w:rsidP="00F10321">
            <w:pPr>
              <w:contextualSpacing/>
              <w:rPr>
                <w:rFonts w:ascii="Times New Roman" w:hAnsi="Times New Roman" w:cs="Times New Roman"/>
                <w:b/>
              </w:rPr>
            </w:pPr>
            <w:r w:rsidRPr="00253318">
              <w:rPr>
                <w:rFonts w:ascii="Times New Roman" w:hAnsi="Times New Roman" w:cs="Times New Roman"/>
                <w:b/>
              </w:rPr>
              <w:t xml:space="preserve">-И слово для выступления и обсуждения 6 группе: «Города и население Кузбасса в начале </w:t>
            </w:r>
            <w:r w:rsidRPr="00253318">
              <w:rPr>
                <w:rFonts w:ascii="Times New Roman" w:hAnsi="Times New Roman" w:cs="Times New Roman"/>
                <w:b/>
                <w:lang w:val="en-US"/>
              </w:rPr>
              <w:t>XX</w:t>
            </w:r>
            <w:r w:rsidRPr="00253318">
              <w:rPr>
                <w:rFonts w:ascii="Times New Roman" w:hAnsi="Times New Roman" w:cs="Times New Roman"/>
                <w:b/>
              </w:rPr>
              <w:t xml:space="preserve"> века»</w:t>
            </w:r>
          </w:p>
        </w:tc>
        <w:tc>
          <w:tcPr>
            <w:tcW w:w="6598" w:type="dxa"/>
          </w:tcPr>
          <w:p w:rsidR="00D52680" w:rsidRPr="00253318" w:rsidRDefault="00D52680" w:rsidP="00F10321">
            <w:pPr>
              <w:shd w:val="clear" w:color="auto" w:fill="FFFFFF"/>
              <w:spacing w:after="150"/>
              <w:contextualSpacing/>
              <w:rPr>
                <w:rFonts w:ascii="Times New Roman" w:eastAsia="Times New Roman" w:hAnsi="Times New Roman" w:cs="Times New Roman"/>
                <w:b/>
                <w:color w:val="333333"/>
              </w:rPr>
            </w:pPr>
            <w:r w:rsidRPr="00253318">
              <w:rPr>
                <w:rFonts w:ascii="Times New Roman" w:eastAsia="Times New Roman" w:hAnsi="Times New Roman" w:cs="Times New Roman"/>
                <w:b/>
                <w:color w:val="333333"/>
              </w:rPr>
              <w:t>-6 группа (предполагаемый ответ):</w:t>
            </w:r>
          </w:p>
          <w:p w:rsidR="00D52680" w:rsidRPr="00253318" w:rsidRDefault="00D52680" w:rsidP="00F10321">
            <w:pPr>
              <w:shd w:val="clear" w:color="auto" w:fill="FFFFFF"/>
              <w:spacing w:after="150"/>
              <w:contextualSpacing/>
              <w:jc w:val="both"/>
              <w:rPr>
                <w:rFonts w:ascii="Times New Roman" w:eastAsia="Times New Roman" w:hAnsi="Times New Roman" w:cs="Times New Roman"/>
                <w:color w:val="333333"/>
              </w:rPr>
            </w:pPr>
          </w:p>
          <w:p w:rsidR="00D52680" w:rsidRPr="00253318" w:rsidRDefault="00D52680" w:rsidP="00F10321">
            <w:pPr>
              <w:shd w:val="clear" w:color="auto" w:fill="FFFFFF"/>
              <w:spacing w:after="150"/>
              <w:contextualSpacing/>
              <w:jc w:val="both"/>
              <w:rPr>
                <w:rFonts w:ascii="Times New Roman" w:eastAsia="Times New Roman" w:hAnsi="Times New Roman" w:cs="Times New Roman"/>
                <w:color w:val="000000" w:themeColor="text1"/>
              </w:rPr>
            </w:pPr>
            <w:r w:rsidRPr="00253318">
              <w:rPr>
                <w:rFonts w:ascii="Times New Roman" w:eastAsia="Times New Roman" w:hAnsi="Times New Roman" w:cs="Times New Roman"/>
                <w:color w:val="000000" w:themeColor="text1"/>
              </w:rPr>
              <w:t>Города Кузбасса</w:t>
            </w:r>
          </w:p>
          <w:p w:rsidR="00D52680" w:rsidRPr="00253318" w:rsidRDefault="00D52680" w:rsidP="00F10321">
            <w:pPr>
              <w:shd w:val="clear" w:color="auto" w:fill="FFFFFF"/>
              <w:spacing w:after="150"/>
              <w:contextualSpacing/>
              <w:jc w:val="both"/>
              <w:rPr>
                <w:rFonts w:ascii="Times New Roman" w:eastAsia="Times New Roman" w:hAnsi="Times New Roman" w:cs="Times New Roman"/>
                <w:color w:val="000000" w:themeColor="text1"/>
              </w:rPr>
            </w:pPr>
            <w:r w:rsidRPr="00253318">
              <w:rPr>
                <w:rFonts w:ascii="Times New Roman" w:eastAsia="Times New Roman" w:hAnsi="Times New Roman" w:cs="Times New Roman"/>
                <w:color w:val="000000" w:themeColor="text1"/>
              </w:rPr>
              <w:t>Начало нового столетия характерно быстрым ростом рабочих поселков вокруг угольных шахт, золотых рудников и железнодорожных станций.  Старые города — Кузнецк и Мариинск — явно отстают в своем развитии. И не случайно: рабочие и их семьи концентрируются вокруг быстроразвивающихся промышленных центров. По данным переписи 1917 года население поселений городского типа составляло:</w:t>
            </w:r>
          </w:p>
          <w:p w:rsidR="00D52680" w:rsidRPr="00253318" w:rsidRDefault="00D52680" w:rsidP="00F10321">
            <w:pPr>
              <w:shd w:val="clear" w:color="auto" w:fill="FFFFFF"/>
              <w:spacing w:after="150"/>
              <w:contextualSpacing/>
              <w:jc w:val="both"/>
              <w:rPr>
                <w:rFonts w:ascii="Times New Roman" w:eastAsia="Times New Roman" w:hAnsi="Times New Roman" w:cs="Times New Roman"/>
                <w:color w:val="000000" w:themeColor="text1"/>
              </w:rPr>
            </w:pPr>
            <w:r w:rsidRPr="00253318">
              <w:rPr>
                <w:rFonts w:ascii="Times New Roman" w:eastAsia="Times New Roman" w:hAnsi="Times New Roman" w:cs="Times New Roman"/>
                <w:color w:val="000000" w:themeColor="text1"/>
              </w:rPr>
              <w:t>Населенный пункт и число жителей:</w:t>
            </w:r>
          </w:p>
          <w:p w:rsidR="00D52680" w:rsidRPr="00253318" w:rsidRDefault="00D52680" w:rsidP="00F10321">
            <w:pPr>
              <w:shd w:val="clear" w:color="auto" w:fill="FFFFFF"/>
              <w:spacing w:after="150"/>
              <w:contextualSpacing/>
              <w:jc w:val="both"/>
              <w:rPr>
                <w:rFonts w:ascii="Times New Roman" w:eastAsia="Times New Roman" w:hAnsi="Times New Roman" w:cs="Times New Roman"/>
                <w:color w:val="000000" w:themeColor="text1"/>
              </w:rPr>
            </w:pPr>
            <w:r w:rsidRPr="00253318">
              <w:rPr>
                <w:rFonts w:ascii="Times New Roman" w:eastAsia="Times New Roman" w:hAnsi="Times New Roman" w:cs="Times New Roman"/>
                <w:color w:val="000000" w:themeColor="text1"/>
              </w:rPr>
              <w:t>Кузнецк - 3154</w:t>
            </w:r>
          </w:p>
          <w:p w:rsidR="00D52680" w:rsidRPr="00253318" w:rsidRDefault="00D52680" w:rsidP="00F10321">
            <w:pPr>
              <w:shd w:val="clear" w:color="auto" w:fill="FFFFFF"/>
              <w:spacing w:after="150"/>
              <w:contextualSpacing/>
              <w:jc w:val="both"/>
              <w:rPr>
                <w:rFonts w:ascii="Times New Roman" w:eastAsia="Times New Roman" w:hAnsi="Times New Roman" w:cs="Times New Roman"/>
                <w:color w:val="000000" w:themeColor="text1"/>
              </w:rPr>
            </w:pPr>
            <w:r w:rsidRPr="00253318">
              <w:rPr>
                <w:rFonts w:ascii="Times New Roman" w:eastAsia="Times New Roman" w:hAnsi="Times New Roman" w:cs="Times New Roman"/>
                <w:color w:val="000000" w:themeColor="text1"/>
              </w:rPr>
              <w:t>Мариинск (со станцией Мариинск) - 10801</w:t>
            </w:r>
          </w:p>
          <w:p w:rsidR="00D52680" w:rsidRPr="00253318" w:rsidRDefault="00D52680" w:rsidP="00F10321">
            <w:pPr>
              <w:shd w:val="clear" w:color="auto" w:fill="FFFFFF"/>
              <w:spacing w:after="150"/>
              <w:contextualSpacing/>
              <w:jc w:val="both"/>
              <w:rPr>
                <w:rFonts w:ascii="Times New Roman" w:eastAsia="Times New Roman" w:hAnsi="Times New Roman" w:cs="Times New Roman"/>
                <w:color w:val="000000" w:themeColor="text1"/>
              </w:rPr>
            </w:pPr>
            <w:r w:rsidRPr="00253318">
              <w:rPr>
                <w:rFonts w:ascii="Times New Roman" w:eastAsia="Times New Roman" w:hAnsi="Times New Roman" w:cs="Times New Roman"/>
                <w:color w:val="000000" w:themeColor="text1"/>
              </w:rPr>
              <w:t xml:space="preserve">Тайга (со станцией Тайга и пристанционным поселком </w:t>
            </w:r>
            <w:proofErr w:type="gramStart"/>
            <w:r w:rsidRPr="00253318">
              <w:rPr>
                <w:rFonts w:ascii="Times New Roman" w:eastAsia="Times New Roman" w:hAnsi="Times New Roman" w:cs="Times New Roman"/>
                <w:color w:val="000000" w:themeColor="text1"/>
              </w:rPr>
              <w:t>Новый</w:t>
            </w:r>
            <w:proofErr w:type="gramEnd"/>
            <w:r w:rsidRPr="00253318">
              <w:rPr>
                <w:rFonts w:ascii="Times New Roman" w:eastAsia="Times New Roman" w:hAnsi="Times New Roman" w:cs="Times New Roman"/>
                <w:color w:val="000000" w:themeColor="text1"/>
              </w:rPr>
              <w:t>) - 9916</w:t>
            </w:r>
          </w:p>
          <w:p w:rsidR="00D52680" w:rsidRPr="00253318" w:rsidRDefault="00D52680" w:rsidP="00F10321">
            <w:pPr>
              <w:shd w:val="clear" w:color="auto" w:fill="FFFFFF"/>
              <w:spacing w:after="150"/>
              <w:contextualSpacing/>
              <w:jc w:val="both"/>
              <w:rPr>
                <w:rFonts w:ascii="Times New Roman" w:eastAsia="Times New Roman" w:hAnsi="Times New Roman" w:cs="Times New Roman"/>
                <w:color w:val="000000" w:themeColor="text1"/>
              </w:rPr>
            </w:pPr>
            <w:proofErr w:type="spellStart"/>
            <w:r w:rsidRPr="00253318">
              <w:rPr>
                <w:rFonts w:ascii="Times New Roman" w:eastAsia="Times New Roman" w:hAnsi="Times New Roman" w:cs="Times New Roman"/>
                <w:color w:val="000000" w:themeColor="text1"/>
              </w:rPr>
              <w:t>Щеглово-Кемерово</w:t>
            </w:r>
            <w:proofErr w:type="spellEnd"/>
            <w:r w:rsidRPr="00253318">
              <w:rPr>
                <w:rFonts w:ascii="Times New Roman" w:eastAsia="Times New Roman" w:hAnsi="Times New Roman" w:cs="Times New Roman"/>
                <w:color w:val="000000" w:themeColor="text1"/>
              </w:rPr>
              <w:t xml:space="preserve"> (</w:t>
            </w:r>
            <w:proofErr w:type="spellStart"/>
            <w:r w:rsidRPr="00253318">
              <w:rPr>
                <w:rFonts w:ascii="Times New Roman" w:eastAsia="Times New Roman" w:hAnsi="Times New Roman" w:cs="Times New Roman"/>
                <w:color w:val="000000" w:themeColor="text1"/>
              </w:rPr>
              <w:t>Щеглово</w:t>
            </w:r>
            <w:proofErr w:type="spellEnd"/>
            <w:r w:rsidRPr="00253318">
              <w:rPr>
                <w:rFonts w:ascii="Times New Roman" w:eastAsia="Times New Roman" w:hAnsi="Times New Roman" w:cs="Times New Roman"/>
                <w:color w:val="000000" w:themeColor="text1"/>
              </w:rPr>
              <w:t>, поселок химического завода, станция Кемерово, Кемеровские копи) - 5710</w:t>
            </w:r>
          </w:p>
          <w:p w:rsidR="00D52680" w:rsidRPr="00253318" w:rsidRDefault="00D52680" w:rsidP="00F10321">
            <w:pPr>
              <w:shd w:val="clear" w:color="auto" w:fill="FFFFFF"/>
              <w:spacing w:after="150"/>
              <w:contextualSpacing/>
              <w:jc w:val="both"/>
              <w:rPr>
                <w:rFonts w:ascii="Times New Roman" w:eastAsia="Times New Roman" w:hAnsi="Times New Roman" w:cs="Times New Roman"/>
                <w:color w:val="000000" w:themeColor="text1"/>
              </w:rPr>
            </w:pPr>
            <w:proofErr w:type="spellStart"/>
            <w:r w:rsidRPr="00253318">
              <w:rPr>
                <w:rFonts w:ascii="Times New Roman" w:eastAsia="Times New Roman" w:hAnsi="Times New Roman" w:cs="Times New Roman"/>
                <w:color w:val="000000" w:themeColor="text1"/>
              </w:rPr>
              <w:t>Анжерские</w:t>
            </w:r>
            <w:proofErr w:type="spellEnd"/>
            <w:r w:rsidRPr="00253318">
              <w:rPr>
                <w:rFonts w:ascii="Times New Roman" w:eastAsia="Times New Roman" w:hAnsi="Times New Roman" w:cs="Times New Roman"/>
                <w:color w:val="000000" w:themeColor="text1"/>
              </w:rPr>
              <w:t xml:space="preserve"> копи - 9656</w:t>
            </w:r>
          </w:p>
          <w:p w:rsidR="00D52680" w:rsidRPr="00253318" w:rsidRDefault="00D52680" w:rsidP="00F10321">
            <w:pPr>
              <w:shd w:val="clear" w:color="auto" w:fill="FFFFFF"/>
              <w:spacing w:after="150"/>
              <w:contextualSpacing/>
              <w:jc w:val="both"/>
              <w:rPr>
                <w:rFonts w:ascii="Times New Roman" w:eastAsia="Times New Roman" w:hAnsi="Times New Roman" w:cs="Times New Roman"/>
                <w:color w:val="000000" w:themeColor="text1"/>
              </w:rPr>
            </w:pPr>
            <w:proofErr w:type="spellStart"/>
            <w:r w:rsidRPr="00253318">
              <w:rPr>
                <w:rFonts w:ascii="Times New Roman" w:eastAsia="Times New Roman" w:hAnsi="Times New Roman" w:cs="Times New Roman"/>
                <w:color w:val="000000" w:themeColor="text1"/>
              </w:rPr>
              <w:t>Судженские</w:t>
            </w:r>
            <w:proofErr w:type="spellEnd"/>
            <w:r w:rsidRPr="00253318">
              <w:rPr>
                <w:rFonts w:ascii="Times New Roman" w:eastAsia="Times New Roman" w:hAnsi="Times New Roman" w:cs="Times New Roman"/>
                <w:color w:val="000000" w:themeColor="text1"/>
              </w:rPr>
              <w:t xml:space="preserve"> копи - 6703</w:t>
            </w:r>
          </w:p>
          <w:p w:rsidR="00D52680" w:rsidRPr="00253318" w:rsidRDefault="00D52680" w:rsidP="00F10321">
            <w:pPr>
              <w:shd w:val="clear" w:color="auto" w:fill="FFFFFF"/>
              <w:spacing w:after="150"/>
              <w:contextualSpacing/>
              <w:jc w:val="both"/>
              <w:rPr>
                <w:rFonts w:ascii="Times New Roman" w:eastAsia="Times New Roman" w:hAnsi="Times New Roman" w:cs="Times New Roman"/>
                <w:color w:val="000000" w:themeColor="text1"/>
              </w:rPr>
            </w:pPr>
            <w:r w:rsidRPr="00253318">
              <w:rPr>
                <w:rFonts w:ascii="Times New Roman" w:eastAsia="Times New Roman" w:hAnsi="Times New Roman" w:cs="Times New Roman"/>
                <w:color w:val="000000" w:themeColor="text1"/>
              </w:rPr>
              <w:t>Кольчугино (</w:t>
            </w:r>
            <w:proofErr w:type="spellStart"/>
            <w:r w:rsidRPr="00253318">
              <w:rPr>
                <w:rFonts w:ascii="Times New Roman" w:eastAsia="Times New Roman" w:hAnsi="Times New Roman" w:cs="Times New Roman"/>
                <w:color w:val="000000" w:themeColor="text1"/>
              </w:rPr>
              <w:t>Кольчугинские</w:t>
            </w:r>
            <w:proofErr w:type="spellEnd"/>
            <w:r w:rsidRPr="00253318">
              <w:rPr>
                <w:rFonts w:ascii="Times New Roman" w:eastAsia="Times New Roman" w:hAnsi="Times New Roman" w:cs="Times New Roman"/>
                <w:color w:val="000000" w:themeColor="text1"/>
              </w:rPr>
              <w:t xml:space="preserve"> копи, поселок Пеньки, станция Кольчугино, шахта «</w:t>
            </w:r>
            <w:proofErr w:type="spellStart"/>
            <w:r w:rsidRPr="00253318">
              <w:rPr>
                <w:rFonts w:ascii="Times New Roman" w:eastAsia="Times New Roman" w:hAnsi="Times New Roman" w:cs="Times New Roman"/>
                <w:color w:val="000000" w:themeColor="text1"/>
              </w:rPr>
              <w:t>Журинская</w:t>
            </w:r>
            <w:proofErr w:type="spellEnd"/>
            <w:r w:rsidRPr="00253318">
              <w:rPr>
                <w:rFonts w:ascii="Times New Roman" w:eastAsia="Times New Roman" w:hAnsi="Times New Roman" w:cs="Times New Roman"/>
                <w:color w:val="000000" w:themeColor="text1"/>
              </w:rPr>
              <w:t>») - 4907</w:t>
            </w:r>
          </w:p>
        </w:tc>
        <w:tc>
          <w:tcPr>
            <w:tcW w:w="830" w:type="dxa"/>
          </w:tcPr>
          <w:p w:rsidR="00D52680" w:rsidRDefault="00D52680" w:rsidP="00F10321"/>
        </w:tc>
      </w:tr>
      <w:tr w:rsidR="00D52680" w:rsidTr="00F10321">
        <w:trPr>
          <w:trHeight w:val="155"/>
        </w:trPr>
        <w:tc>
          <w:tcPr>
            <w:tcW w:w="619" w:type="dxa"/>
          </w:tcPr>
          <w:p w:rsidR="00D52680" w:rsidRPr="00253318" w:rsidRDefault="00D52680" w:rsidP="00F10321">
            <w:pPr>
              <w:contextualSpacing/>
              <w:rPr>
                <w:rFonts w:ascii="Times New Roman" w:hAnsi="Times New Roman" w:cs="Times New Roman"/>
              </w:rPr>
            </w:pPr>
            <w:r w:rsidRPr="00253318">
              <w:rPr>
                <w:rFonts w:ascii="Times New Roman" w:hAnsi="Times New Roman" w:cs="Times New Roman"/>
              </w:rPr>
              <w:t>4.</w:t>
            </w:r>
          </w:p>
        </w:tc>
        <w:tc>
          <w:tcPr>
            <w:tcW w:w="1342" w:type="dxa"/>
          </w:tcPr>
          <w:p w:rsidR="00D52680" w:rsidRPr="00253318" w:rsidRDefault="00D52680" w:rsidP="00F10321">
            <w:pPr>
              <w:contextualSpacing/>
              <w:rPr>
                <w:rFonts w:ascii="Times New Roman" w:hAnsi="Times New Roman" w:cs="Times New Roman"/>
              </w:rPr>
            </w:pPr>
            <w:r w:rsidRPr="00253318">
              <w:rPr>
                <w:rFonts w:ascii="Times New Roman" w:hAnsi="Times New Roman" w:cs="Times New Roman"/>
              </w:rPr>
              <w:t>Подведение итогов</w:t>
            </w:r>
          </w:p>
        </w:tc>
        <w:tc>
          <w:tcPr>
            <w:tcW w:w="1864" w:type="dxa"/>
          </w:tcPr>
          <w:p w:rsidR="00D52680" w:rsidRPr="00253318" w:rsidRDefault="00D52680" w:rsidP="00F10321">
            <w:pPr>
              <w:contextualSpacing/>
              <w:rPr>
                <w:rFonts w:ascii="Times New Roman" w:hAnsi="Times New Roman" w:cs="Times New Roman"/>
              </w:rPr>
            </w:pPr>
          </w:p>
        </w:tc>
        <w:tc>
          <w:tcPr>
            <w:tcW w:w="3863" w:type="dxa"/>
          </w:tcPr>
          <w:p w:rsidR="00D52680" w:rsidRPr="00253318" w:rsidRDefault="00D52680" w:rsidP="00F10321">
            <w:pPr>
              <w:contextualSpacing/>
              <w:jc w:val="both"/>
              <w:rPr>
                <w:rFonts w:ascii="Times New Roman" w:hAnsi="Times New Roman" w:cs="Times New Roman"/>
              </w:rPr>
            </w:pPr>
            <w:r w:rsidRPr="00253318">
              <w:rPr>
                <w:rFonts w:ascii="Times New Roman" w:hAnsi="Times New Roman" w:cs="Times New Roman"/>
                <w:b/>
              </w:rPr>
              <w:t>Учитель:</w:t>
            </w:r>
            <w:r w:rsidRPr="00253318">
              <w:rPr>
                <w:rFonts w:ascii="Times New Roman" w:hAnsi="Times New Roman" w:cs="Times New Roman"/>
              </w:rPr>
              <w:t xml:space="preserve"> Мы послушали сообщения о  социально-экономическом развитии Кузнецкого края в начале </w:t>
            </w:r>
            <w:r w:rsidRPr="00253318">
              <w:rPr>
                <w:rFonts w:ascii="Times New Roman" w:hAnsi="Times New Roman" w:cs="Times New Roman"/>
                <w:lang w:val="en-US"/>
              </w:rPr>
              <w:t>XX</w:t>
            </w:r>
            <w:r w:rsidRPr="00253318">
              <w:rPr>
                <w:rFonts w:ascii="Times New Roman" w:hAnsi="Times New Roman" w:cs="Times New Roman"/>
              </w:rPr>
              <w:t xml:space="preserve"> века. Можно ли сделать вывод о том, что  </w:t>
            </w:r>
            <w:proofErr w:type="gramStart"/>
            <w:r w:rsidRPr="00253318">
              <w:rPr>
                <w:rFonts w:ascii="Times New Roman" w:hAnsi="Times New Roman" w:cs="Times New Roman"/>
              </w:rPr>
              <w:t xml:space="preserve">начиная с конца </w:t>
            </w:r>
            <w:r w:rsidRPr="00253318">
              <w:rPr>
                <w:rFonts w:ascii="Times New Roman" w:hAnsi="Times New Roman" w:cs="Times New Roman"/>
                <w:lang w:val="en-US"/>
              </w:rPr>
              <w:t>XIV</w:t>
            </w:r>
            <w:r w:rsidRPr="00253318">
              <w:rPr>
                <w:rFonts w:ascii="Times New Roman" w:hAnsi="Times New Roman" w:cs="Times New Roman"/>
              </w:rPr>
              <w:t xml:space="preserve"> века  и до  наших дней он имеет неоценимое значение</w:t>
            </w:r>
            <w:proofErr w:type="gramEnd"/>
            <w:r w:rsidRPr="00253318">
              <w:rPr>
                <w:rFonts w:ascii="Times New Roman" w:hAnsi="Times New Roman" w:cs="Times New Roman"/>
              </w:rPr>
              <w:t xml:space="preserve"> для России в целом? </w:t>
            </w:r>
          </w:p>
          <w:p w:rsidR="00D52680" w:rsidRPr="00253318" w:rsidRDefault="00D52680" w:rsidP="00F10321">
            <w:pPr>
              <w:contextualSpacing/>
              <w:jc w:val="both"/>
              <w:rPr>
                <w:rFonts w:ascii="Times New Roman" w:hAnsi="Times New Roman" w:cs="Times New Roman"/>
              </w:rPr>
            </w:pPr>
            <w:r w:rsidRPr="00253318">
              <w:rPr>
                <w:rFonts w:ascii="Times New Roman" w:hAnsi="Times New Roman" w:cs="Times New Roman"/>
              </w:rPr>
              <w:t>-О каких  отраслях  промышленности   мы сегодня  не упомянули?</w:t>
            </w:r>
          </w:p>
        </w:tc>
        <w:tc>
          <w:tcPr>
            <w:tcW w:w="6598" w:type="dxa"/>
          </w:tcPr>
          <w:p w:rsidR="00D52680" w:rsidRPr="00253318" w:rsidRDefault="00D52680" w:rsidP="00F10321">
            <w:pPr>
              <w:contextualSpacing/>
              <w:jc w:val="both"/>
              <w:rPr>
                <w:rFonts w:ascii="Times New Roman" w:hAnsi="Times New Roman" w:cs="Times New Roman"/>
                <w:b/>
              </w:rPr>
            </w:pPr>
            <w:r w:rsidRPr="00253318">
              <w:rPr>
                <w:rFonts w:ascii="Times New Roman" w:hAnsi="Times New Roman" w:cs="Times New Roman"/>
                <w:b/>
              </w:rPr>
              <w:t xml:space="preserve">Предполагаемые ответы </w:t>
            </w:r>
            <w:proofErr w:type="gramStart"/>
            <w:r w:rsidRPr="00253318">
              <w:rPr>
                <w:rFonts w:ascii="Times New Roman" w:hAnsi="Times New Roman" w:cs="Times New Roman"/>
                <w:b/>
              </w:rPr>
              <w:t>обучающихся</w:t>
            </w:r>
            <w:proofErr w:type="gramEnd"/>
            <w:r w:rsidRPr="00253318">
              <w:rPr>
                <w:rFonts w:ascii="Times New Roman" w:hAnsi="Times New Roman" w:cs="Times New Roman"/>
                <w:b/>
              </w:rPr>
              <w:t xml:space="preserve">: </w:t>
            </w:r>
          </w:p>
          <w:p w:rsidR="00D52680" w:rsidRPr="00253318" w:rsidRDefault="00D52680" w:rsidP="00F10321">
            <w:pPr>
              <w:shd w:val="clear" w:color="auto" w:fill="FFFFFF"/>
              <w:spacing w:after="240"/>
              <w:contextualSpacing/>
              <w:jc w:val="both"/>
              <w:rPr>
                <w:rFonts w:ascii="Times New Roman" w:eastAsia="Times New Roman" w:hAnsi="Times New Roman" w:cs="Times New Roman"/>
                <w:color w:val="000000" w:themeColor="text1"/>
              </w:rPr>
            </w:pPr>
            <w:r w:rsidRPr="00253318">
              <w:rPr>
                <w:rFonts w:ascii="Times New Roman" w:eastAsia="Times New Roman" w:hAnsi="Times New Roman" w:cs="Times New Roman"/>
                <w:color w:val="000000" w:themeColor="text1"/>
              </w:rPr>
              <w:t xml:space="preserve">Освоение Сибирского края, его природных  богатств  для России  имело огромное значение </w:t>
            </w:r>
            <w:proofErr w:type="gramStart"/>
            <w:r w:rsidRPr="00253318">
              <w:rPr>
                <w:rFonts w:ascii="Times New Roman" w:eastAsia="Times New Roman" w:hAnsi="Times New Roman" w:cs="Times New Roman"/>
                <w:color w:val="000000" w:themeColor="text1"/>
              </w:rPr>
              <w:t>и</w:t>
            </w:r>
            <w:proofErr w:type="gramEnd"/>
            <w:r w:rsidRPr="00253318">
              <w:rPr>
                <w:rFonts w:ascii="Times New Roman" w:eastAsia="Times New Roman" w:hAnsi="Times New Roman" w:cs="Times New Roman"/>
                <w:color w:val="000000" w:themeColor="text1"/>
              </w:rPr>
              <w:t xml:space="preserve">  безусловно  является неоценимой по настоящее время. </w:t>
            </w:r>
          </w:p>
          <w:p w:rsidR="00D52680" w:rsidRPr="00253318" w:rsidRDefault="00D52680" w:rsidP="00F10321">
            <w:pPr>
              <w:contextualSpacing/>
              <w:jc w:val="both"/>
              <w:rPr>
                <w:rFonts w:ascii="Times New Roman" w:hAnsi="Times New Roman" w:cs="Times New Roman"/>
              </w:rPr>
            </w:pPr>
            <w:r w:rsidRPr="00253318">
              <w:rPr>
                <w:rFonts w:ascii="Times New Roman" w:hAnsi="Times New Roman" w:cs="Times New Roman"/>
              </w:rPr>
              <w:t xml:space="preserve">Освоение Кузбасса даёт начало развитию важнейшим отраслям, наряду с теми </w:t>
            </w:r>
            <w:proofErr w:type="gramStart"/>
            <w:r w:rsidRPr="00253318">
              <w:rPr>
                <w:rFonts w:ascii="Times New Roman" w:hAnsi="Times New Roman" w:cs="Times New Roman"/>
              </w:rPr>
              <w:t>направлениями</w:t>
            </w:r>
            <w:proofErr w:type="gramEnd"/>
            <w:r w:rsidRPr="00253318">
              <w:rPr>
                <w:rFonts w:ascii="Times New Roman" w:hAnsi="Times New Roman" w:cs="Times New Roman"/>
              </w:rPr>
              <w:t xml:space="preserve"> о которых мы сегодня говорили, начинают развиваться сопутствующие отрасли. Помимо угля, золотодобычи и сельского хозяйства развивается  металлургия чёрных и цветных металлов, кожевенный, мыловаренный, </w:t>
            </w:r>
            <w:r w:rsidRPr="00253318">
              <w:rPr>
                <w:rFonts w:ascii="Times New Roman" w:hAnsi="Times New Roman" w:cs="Times New Roman"/>
              </w:rPr>
              <w:lastRenderedPageBreak/>
              <w:t xml:space="preserve">лесопильный промыслы. Появляются мукомольные предприятия, солеварни, бумажные и стекольные мануфактуры. </w:t>
            </w:r>
            <w:r w:rsidRPr="00253318">
              <w:rPr>
                <w:rFonts w:ascii="Times New Roman" w:eastAsia="Times New Roman" w:hAnsi="Times New Roman" w:cs="Times New Roman"/>
                <w:color w:val="000000" w:themeColor="text1"/>
              </w:rPr>
              <w:t xml:space="preserve">Среди промышленных отраслей дореволюционной Сибири пальма первенства, безусловно, принадлежала пищевой промышленности. И только в Кузбассе она уступала свое почетное место </w:t>
            </w:r>
            <w:proofErr w:type="gramStart"/>
            <w:r w:rsidRPr="00253318">
              <w:rPr>
                <w:rFonts w:ascii="Times New Roman" w:eastAsia="Times New Roman" w:hAnsi="Times New Roman" w:cs="Times New Roman"/>
                <w:color w:val="000000" w:themeColor="text1"/>
              </w:rPr>
              <w:t>тяжелой</w:t>
            </w:r>
            <w:proofErr w:type="gramEnd"/>
            <w:r w:rsidRPr="00253318">
              <w:rPr>
                <w:rFonts w:ascii="Times New Roman" w:eastAsia="Times New Roman" w:hAnsi="Times New Roman" w:cs="Times New Roman"/>
                <w:color w:val="000000" w:themeColor="text1"/>
              </w:rPr>
              <w:t>.</w:t>
            </w:r>
          </w:p>
        </w:tc>
        <w:tc>
          <w:tcPr>
            <w:tcW w:w="830" w:type="dxa"/>
          </w:tcPr>
          <w:p w:rsidR="00D52680" w:rsidRPr="001B139A" w:rsidRDefault="00D52680" w:rsidP="00F10321">
            <w:pPr>
              <w:rPr>
                <w:rFonts w:ascii="Times New Roman" w:hAnsi="Times New Roman" w:cs="Times New Roman"/>
                <w:color w:val="000000" w:themeColor="text1"/>
              </w:rPr>
            </w:pPr>
            <w:r w:rsidRPr="001B139A">
              <w:rPr>
                <w:rFonts w:ascii="Times New Roman" w:hAnsi="Times New Roman" w:cs="Times New Roman"/>
                <w:color w:val="000000" w:themeColor="text1"/>
              </w:rPr>
              <w:lastRenderedPageBreak/>
              <w:t>5</w:t>
            </w:r>
          </w:p>
        </w:tc>
      </w:tr>
      <w:tr w:rsidR="00D52680" w:rsidTr="00F10321">
        <w:trPr>
          <w:trHeight w:val="155"/>
        </w:trPr>
        <w:tc>
          <w:tcPr>
            <w:tcW w:w="619" w:type="dxa"/>
          </w:tcPr>
          <w:p w:rsidR="00D52680" w:rsidRPr="00253318" w:rsidRDefault="00D52680" w:rsidP="00F10321">
            <w:pPr>
              <w:contextualSpacing/>
              <w:rPr>
                <w:rFonts w:ascii="Times New Roman" w:hAnsi="Times New Roman" w:cs="Times New Roman"/>
              </w:rPr>
            </w:pPr>
            <w:r w:rsidRPr="00253318">
              <w:rPr>
                <w:rFonts w:ascii="Times New Roman" w:hAnsi="Times New Roman" w:cs="Times New Roman"/>
              </w:rPr>
              <w:lastRenderedPageBreak/>
              <w:t xml:space="preserve">5 </w:t>
            </w:r>
          </w:p>
        </w:tc>
        <w:tc>
          <w:tcPr>
            <w:tcW w:w="1342" w:type="dxa"/>
          </w:tcPr>
          <w:p w:rsidR="00D52680" w:rsidRPr="00253318" w:rsidRDefault="00D52680" w:rsidP="00F10321">
            <w:pPr>
              <w:contextualSpacing/>
              <w:rPr>
                <w:rFonts w:ascii="Times New Roman" w:hAnsi="Times New Roman" w:cs="Times New Roman"/>
              </w:rPr>
            </w:pPr>
            <w:r w:rsidRPr="00253318">
              <w:rPr>
                <w:rFonts w:ascii="Times New Roman" w:hAnsi="Times New Roman" w:cs="Times New Roman"/>
              </w:rPr>
              <w:t>Рефлексия</w:t>
            </w:r>
          </w:p>
        </w:tc>
        <w:tc>
          <w:tcPr>
            <w:tcW w:w="1864" w:type="dxa"/>
          </w:tcPr>
          <w:p w:rsidR="00D52680" w:rsidRPr="00253318" w:rsidRDefault="00616C6C" w:rsidP="00F10321">
            <w:pPr>
              <w:contextualSpacing/>
              <w:rPr>
                <w:rFonts w:ascii="Times New Roman" w:hAnsi="Times New Roman" w:cs="Times New Roman"/>
              </w:rPr>
            </w:pPr>
            <w:r>
              <w:rPr>
                <w:rFonts w:ascii="Times New Roman" w:hAnsi="Times New Roman" w:cs="Times New Roman"/>
              </w:rPr>
              <w:t>-Презентация СЛ.15.</w:t>
            </w:r>
          </w:p>
        </w:tc>
        <w:tc>
          <w:tcPr>
            <w:tcW w:w="3863" w:type="dxa"/>
          </w:tcPr>
          <w:p w:rsidR="00D52680" w:rsidRPr="00253318" w:rsidRDefault="00D52680" w:rsidP="00F10321">
            <w:pPr>
              <w:contextualSpacing/>
              <w:jc w:val="both"/>
              <w:rPr>
                <w:rFonts w:ascii="Times New Roman" w:hAnsi="Times New Roman" w:cs="Times New Roman"/>
              </w:rPr>
            </w:pPr>
            <w:r w:rsidRPr="00FB4AB8">
              <w:rPr>
                <w:rFonts w:ascii="Times New Roman" w:hAnsi="Times New Roman" w:cs="Times New Roman"/>
                <w:b/>
              </w:rPr>
              <w:t>Учитель:</w:t>
            </w:r>
            <w:r>
              <w:rPr>
                <w:rFonts w:ascii="Times New Roman" w:hAnsi="Times New Roman" w:cs="Times New Roman"/>
                <w:b/>
              </w:rPr>
              <w:t xml:space="preserve"> </w:t>
            </w:r>
            <w:r>
              <w:rPr>
                <w:rFonts w:ascii="Times New Roman" w:hAnsi="Times New Roman" w:cs="Times New Roman"/>
              </w:rPr>
              <w:t xml:space="preserve">Наше занятие подошло к концу, </w:t>
            </w:r>
            <w:proofErr w:type="gramStart"/>
            <w:r>
              <w:rPr>
                <w:rFonts w:ascii="Times New Roman" w:hAnsi="Times New Roman" w:cs="Times New Roman"/>
              </w:rPr>
              <w:t>оцените насколько вы получили</w:t>
            </w:r>
            <w:proofErr w:type="gramEnd"/>
            <w:r>
              <w:rPr>
                <w:rFonts w:ascii="Times New Roman" w:hAnsi="Times New Roman" w:cs="Times New Roman"/>
              </w:rPr>
              <w:t xml:space="preserve"> прирост знаний по данной теме (на доске  начерчен луч, на котором отметки в порядке возрастания от 1 до 5.) </w:t>
            </w:r>
          </w:p>
        </w:tc>
        <w:tc>
          <w:tcPr>
            <w:tcW w:w="6598" w:type="dxa"/>
          </w:tcPr>
          <w:p w:rsidR="00D52680" w:rsidRPr="00253318" w:rsidRDefault="00D52680" w:rsidP="00F10321">
            <w:pPr>
              <w:contextualSpacing/>
              <w:rPr>
                <w:rFonts w:ascii="Times New Roman" w:hAnsi="Times New Roman" w:cs="Times New Roman"/>
              </w:rPr>
            </w:pPr>
            <w:proofErr w:type="gramStart"/>
            <w:r>
              <w:rPr>
                <w:rFonts w:ascii="Times New Roman" w:hAnsi="Times New Roman" w:cs="Times New Roman"/>
              </w:rPr>
              <w:t>Обучающиеся чертят луч у себя в тетради и отмечают уровень прироста знаний, выбирая на шкале цифру.</w:t>
            </w:r>
            <w:proofErr w:type="gramEnd"/>
          </w:p>
        </w:tc>
        <w:tc>
          <w:tcPr>
            <w:tcW w:w="830" w:type="dxa"/>
          </w:tcPr>
          <w:p w:rsidR="00D52680" w:rsidRDefault="001F59D3" w:rsidP="00F10321">
            <w:r>
              <w:t>3</w:t>
            </w:r>
          </w:p>
        </w:tc>
      </w:tr>
      <w:tr w:rsidR="00D52680" w:rsidTr="00F10321">
        <w:trPr>
          <w:trHeight w:val="155"/>
        </w:trPr>
        <w:tc>
          <w:tcPr>
            <w:tcW w:w="619" w:type="dxa"/>
          </w:tcPr>
          <w:p w:rsidR="00D52680" w:rsidRPr="00253318" w:rsidRDefault="00D52680" w:rsidP="00F10321">
            <w:pPr>
              <w:contextualSpacing/>
              <w:rPr>
                <w:rFonts w:ascii="Times New Roman" w:hAnsi="Times New Roman" w:cs="Times New Roman"/>
              </w:rPr>
            </w:pPr>
            <w:r w:rsidRPr="00253318">
              <w:rPr>
                <w:rFonts w:ascii="Times New Roman" w:hAnsi="Times New Roman" w:cs="Times New Roman"/>
              </w:rPr>
              <w:t>6</w:t>
            </w:r>
          </w:p>
        </w:tc>
        <w:tc>
          <w:tcPr>
            <w:tcW w:w="1342" w:type="dxa"/>
          </w:tcPr>
          <w:p w:rsidR="00D52680" w:rsidRPr="00253318" w:rsidRDefault="00D52680" w:rsidP="00F10321">
            <w:pPr>
              <w:contextualSpacing/>
              <w:rPr>
                <w:rFonts w:ascii="Times New Roman" w:hAnsi="Times New Roman" w:cs="Times New Roman"/>
              </w:rPr>
            </w:pPr>
            <w:r w:rsidRPr="00253318">
              <w:rPr>
                <w:rFonts w:ascii="Times New Roman" w:hAnsi="Times New Roman" w:cs="Times New Roman"/>
              </w:rPr>
              <w:t>Домашнее задание</w:t>
            </w:r>
          </w:p>
        </w:tc>
        <w:tc>
          <w:tcPr>
            <w:tcW w:w="1864" w:type="dxa"/>
          </w:tcPr>
          <w:p w:rsidR="00D52680" w:rsidRPr="00253318" w:rsidRDefault="00D52680" w:rsidP="00F10321">
            <w:pPr>
              <w:contextualSpacing/>
              <w:rPr>
                <w:rFonts w:ascii="Times New Roman" w:hAnsi="Times New Roman" w:cs="Times New Roman"/>
              </w:rPr>
            </w:pPr>
          </w:p>
        </w:tc>
        <w:tc>
          <w:tcPr>
            <w:tcW w:w="3863" w:type="dxa"/>
          </w:tcPr>
          <w:p w:rsidR="00D52680" w:rsidRPr="00253318" w:rsidRDefault="00D52680" w:rsidP="00F10321">
            <w:pPr>
              <w:contextualSpacing/>
              <w:rPr>
                <w:rFonts w:ascii="Times New Roman" w:hAnsi="Times New Roman" w:cs="Times New Roman"/>
              </w:rPr>
            </w:pPr>
            <w:r>
              <w:rPr>
                <w:rFonts w:ascii="Times New Roman" w:hAnsi="Times New Roman" w:cs="Times New Roman"/>
              </w:rPr>
              <w:t>Д/З</w:t>
            </w:r>
            <w:proofErr w:type="gramStart"/>
            <w:r>
              <w:rPr>
                <w:rFonts w:ascii="Times New Roman" w:hAnsi="Times New Roman" w:cs="Times New Roman"/>
              </w:rPr>
              <w:t xml:space="preserve"> П</w:t>
            </w:r>
            <w:proofErr w:type="gramEnd"/>
            <w:r>
              <w:rPr>
                <w:rFonts w:ascii="Times New Roman" w:hAnsi="Times New Roman" w:cs="Times New Roman"/>
              </w:rPr>
              <w:t xml:space="preserve">редлагаю написать мини-сочинение «Кузбасс в будущем», и повторить термины и понятия с которыми мы сегодня </w:t>
            </w:r>
            <w:proofErr w:type="spellStart"/>
            <w:r>
              <w:rPr>
                <w:rFonts w:ascii="Times New Roman" w:hAnsi="Times New Roman" w:cs="Times New Roman"/>
              </w:rPr>
              <w:t>познакомилсиь</w:t>
            </w:r>
            <w:proofErr w:type="spellEnd"/>
            <w:r>
              <w:rPr>
                <w:rFonts w:ascii="Times New Roman" w:hAnsi="Times New Roman" w:cs="Times New Roman"/>
              </w:rPr>
              <w:t>.</w:t>
            </w:r>
          </w:p>
        </w:tc>
        <w:tc>
          <w:tcPr>
            <w:tcW w:w="6598" w:type="dxa"/>
          </w:tcPr>
          <w:p w:rsidR="00D52680" w:rsidRPr="00253318" w:rsidRDefault="00D52680" w:rsidP="00F10321">
            <w:pPr>
              <w:contextualSpacing/>
              <w:rPr>
                <w:rFonts w:ascii="Times New Roman" w:hAnsi="Times New Roman" w:cs="Times New Roman"/>
              </w:rPr>
            </w:pPr>
            <w:r>
              <w:rPr>
                <w:rFonts w:ascii="Times New Roman" w:hAnsi="Times New Roman" w:cs="Times New Roman"/>
              </w:rPr>
              <w:t>Записывают Д/</w:t>
            </w:r>
            <w:proofErr w:type="gramStart"/>
            <w:r>
              <w:rPr>
                <w:rFonts w:ascii="Times New Roman" w:hAnsi="Times New Roman" w:cs="Times New Roman"/>
              </w:rPr>
              <w:t>З</w:t>
            </w:r>
            <w:proofErr w:type="gramEnd"/>
          </w:p>
        </w:tc>
        <w:tc>
          <w:tcPr>
            <w:tcW w:w="830" w:type="dxa"/>
          </w:tcPr>
          <w:p w:rsidR="00D52680" w:rsidRDefault="001F59D3" w:rsidP="00F10321">
            <w:r>
              <w:t>2</w:t>
            </w:r>
          </w:p>
        </w:tc>
      </w:tr>
    </w:tbl>
    <w:p w:rsidR="00D52680" w:rsidRDefault="00D52680" w:rsidP="00D52680"/>
    <w:p w:rsidR="00D52680" w:rsidRPr="00BC42AA" w:rsidRDefault="00D52680" w:rsidP="00D52680">
      <w:pPr>
        <w:pStyle w:val="a3"/>
        <w:spacing w:before="0" w:beforeAutospacing="0" w:after="0" w:afterAutospacing="0"/>
        <w:jc w:val="center"/>
        <w:rPr>
          <w:b/>
        </w:rPr>
      </w:pPr>
      <w:r w:rsidRPr="00BC42AA">
        <w:rPr>
          <w:b/>
          <w:bCs/>
          <w:iCs/>
        </w:rPr>
        <w:t>Литература:</w:t>
      </w:r>
    </w:p>
    <w:p w:rsidR="00D52680" w:rsidRPr="00BC42AA" w:rsidRDefault="00D52680" w:rsidP="00D52680">
      <w:pPr>
        <w:numPr>
          <w:ilvl w:val="0"/>
          <w:numId w:val="3"/>
        </w:numPr>
        <w:spacing w:before="100" w:beforeAutospacing="1" w:after="100" w:afterAutospacing="1" w:line="240" w:lineRule="auto"/>
        <w:jc w:val="both"/>
        <w:rPr>
          <w:rFonts w:ascii="Times New Roman" w:hAnsi="Times New Roman" w:cs="Times New Roman"/>
        </w:rPr>
      </w:pPr>
      <w:r w:rsidRPr="00BC42AA">
        <w:rPr>
          <w:rFonts w:ascii="Times New Roman" w:hAnsi="Times New Roman" w:cs="Times New Roman"/>
        </w:rPr>
        <w:t xml:space="preserve">Историческая энциклопедия Кузбасса. Том 1. Кемерово – 1996. </w:t>
      </w:r>
      <w:r>
        <w:rPr>
          <w:rFonts w:ascii="Times New Roman" w:hAnsi="Times New Roman" w:cs="Times New Roman"/>
        </w:rPr>
        <w:t xml:space="preserve">(текст </w:t>
      </w:r>
      <w:proofErr w:type="spellStart"/>
      <w:r>
        <w:rPr>
          <w:rFonts w:ascii="Times New Roman" w:hAnsi="Times New Roman" w:cs="Times New Roman"/>
        </w:rPr>
        <w:t>непосредственнгый</w:t>
      </w:r>
      <w:proofErr w:type="spellEnd"/>
      <w:r>
        <w:rPr>
          <w:rFonts w:ascii="Times New Roman" w:hAnsi="Times New Roman" w:cs="Times New Roman"/>
        </w:rPr>
        <w:t>)</w:t>
      </w:r>
    </w:p>
    <w:p w:rsidR="00D52680" w:rsidRPr="00BC42AA" w:rsidRDefault="00D52680" w:rsidP="00D52680">
      <w:pPr>
        <w:numPr>
          <w:ilvl w:val="0"/>
          <w:numId w:val="3"/>
        </w:numPr>
        <w:spacing w:before="100" w:beforeAutospacing="1" w:after="100" w:afterAutospacing="1" w:line="240" w:lineRule="auto"/>
        <w:jc w:val="both"/>
        <w:rPr>
          <w:rFonts w:ascii="Times New Roman" w:hAnsi="Times New Roman" w:cs="Times New Roman"/>
        </w:rPr>
      </w:pPr>
      <w:r w:rsidRPr="0065296E">
        <w:rPr>
          <w:rFonts w:ascii="Times New Roman" w:eastAsia="Times New Roman" w:hAnsi="Times New Roman" w:cs="Times New Roman"/>
          <w:bCs/>
          <w:color w:val="000000"/>
        </w:rPr>
        <w:t xml:space="preserve">История Кузбасса </w:t>
      </w:r>
      <w:r>
        <w:rPr>
          <w:rFonts w:ascii="Times New Roman" w:eastAsia="Times New Roman" w:hAnsi="Times New Roman" w:cs="Times New Roman"/>
          <w:color w:val="000000"/>
        </w:rPr>
        <w:t xml:space="preserve">/отв. ред. Н.П. </w:t>
      </w:r>
      <w:proofErr w:type="spellStart"/>
      <w:r>
        <w:rPr>
          <w:rFonts w:ascii="Times New Roman" w:eastAsia="Times New Roman" w:hAnsi="Times New Roman" w:cs="Times New Roman"/>
          <w:color w:val="000000"/>
        </w:rPr>
        <w:t>Шуранов</w:t>
      </w:r>
      <w:proofErr w:type="spellEnd"/>
      <w:r>
        <w:rPr>
          <w:rFonts w:ascii="Times New Roman" w:eastAsia="Times New Roman" w:hAnsi="Times New Roman" w:cs="Times New Roman"/>
          <w:color w:val="000000"/>
        </w:rPr>
        <w:t>.- ИПП «Кузбасс», «СКИФ», 2006.-360 с</w:t>
      </w:r>
      <w:proofErr w:type="gramStart"/>
      <w:r>
        <w:rPr>
          <w:rFonts w:ascii="Times New Roman" w:eastAsia="Times New Roman" w:hAnsi="Times New Roman" w:cs="Times New Roman"/>
          <w:color w:val="000000"/>
        </w:rPr>
        <w:t>.(</w:t>
      </w:r>
      <w:proofErr w:type="gramEnd"/>
      <w:r>
        <w:rPr>
          <w:rFonts w:ascii="Times New Roman" w:eastAsia="Times New Roman" w:hAnsi="Times New Roman" w:cs="Times New Roman"/>
          <w:color w:val="000000"/>
        </w:rPr>
        <w:t>текст непосредственный)</w:t>
      </w:r>
    </w:p>
    <w:p w:rsidR="00D52680" w:rsidRDefault="00D52680" w:rsidP="00D52680">
      <w:pPr>
        <w:numPr>
          <w:ilvl w:val="0"/>
          <w:numId w:val="3"/>
        </w:numPr>
        <w:spacing w:before="100" w:beforeAutospacing="1" w:after="100" w:afterAutospacing="1" w:line="240" w:lineRule="auto"/>
        <w:jc w:val="both"/>
        <w:rPr>
          <w:rFonts w:ascii="Times New Roman" w:hAnsi="Times New Roman" w:cs="Times New Roman"/>
        </w:rPr>
      </w:pPr>
      <w:r>
        <w:rPr>
          <w:rFonts w:ascii="Times New Roman" w:eastAsia="Times New Roman" w:hAnsi="Times New Roman" w:cs="Times New Roman"/>
          <w:color w:val="000000"/>
        </w:rPr>
        <w:t xml:space="preserve">История Кузбасса: </w:t>
      </w:r>
      <w:proofErr w:type="spellStart"/>
      <w:r>
        <w:rPr>
          <w:rFonts w:ascii="Times New Roman" w:eastAsia="Times New Roman" w:hAnsi="Times New Roman" w:cs="Times New Roman"/>
          <w:color w:val="000000"/>
        </w:rPr>
        <w:t>уч</w:t>
      </w:r>
      <w:proofErr w:type="spellEnd"/>
      <w:r>
        <w:rPr>
          <w:rFonts w:ascii="Times New Roman" w:eastAsia="Times New Roman" w:hAnsi="Times New Roman" w:cs="Times New Roman"/>
          <w:color w:val="000000"/>
        </w:rPr>
        <w:t>. пособие для уч-ся ср</w:t>
      </w:r>
      <w:proofErr w:type="gramStart"/>
      <w:r>
        <w:rPr>
          <w:rFonts w:ascii="Times New Roman" w:eastAsia="Times New Roman" w:hAnsi="Times New Roman" w:cs="Times New Roman"/>
          <w:color w:val="000000"/>
        </w:rPr>
        <w:t>.ш</w:t>
      </w:r>
      <w:proofErr w:type="gramEnd"/>
      <w:r>
        <w:rPr>
          <w:rFonts w:ascii="Times New Roman" w:eastAsia="Times New Roman" w:hAnsi="Times New Roman" w:cs="Times New Roman"/>
          <w:color w:val="000000"/>
        </w:rPr>
        <w:t xml:space="preserve">кол, ср.спец. </w:t>
      </w:r>
      <w:proofErr w:type="spellStart"/>
      <w:r>
        <w:rPr>
          <w:rFonts w:ascii="Times New Roman" w:eastAsia="Times New Roman" w:hAnsi="Times New Roman" w:cs="Times New Roman"/>
          <w:color w:val="000000"/>
        </w:rPr>
        <w:t>уч</w:t>
      </w:r>
      <w:proofErr w:type="spellEnd"/>
      <w:r>
        <w:rPr>
          <w:rFonts w:ascii="Times New Roman" w:eastAsia="Times New Roman" w:hAnsi="Times New Roman" w:cs="Times New Roman"/>
          <w:color w:val="000000"/>
        </w:rPr>
        <w:t xml:space="preserve">. заведений и студентов вузов. /отв. ред. Н.П. </w:t>
      </w:r>
      <w:proofErr w:type="spellStart"/>
      <w:r>
        <w:rPr>
          <w:rFonts w:ascii="Times New Roman" w:eastAsia="Times New Roman" w:hAnsi="Times New Roman" w:cs="Times New Roman"/>
          <w:color w:val="000000"/>
        </w:rPr>
        <w:t>Шуранов;Администрация</w:t>
      </w:r>
      <w:proofErr w:type="spellEnd"/>
      <w:r>
        <w:rPr>
          <w:rFonts w:ascii="Times New Roman" w:eastAsia="Times New Roman" w:hAnsi="Times New Roman" w:cs="Times New Roman"/>
          <w:color w:val="000000"/>
        </w:rPr>
        <w:t xml:space="preserve"> Кемеровской области; Кемеровский госуниверситет.- Кемерово: ФГУИПП «Кузбасс», «СКИФ», 2004.-352 с</w:t>
      </w:r>
      <w:proofErr w:type="gramStart"/>
      <w:r>
        <w:rPr>
          <w:rFonts w:ascii="Times New Roman" w:eastAsia="Times New Roman" w:hAnsi="Times New Roman" w:cs="Times New Roman"/>
          <w:color w:val="000000"/>
        </w:rPr>
        <w:t>.(</w:t>
      </w:r>
      <w:proofErr w:type="gramEnd"/>
      <w:r>
        <w:rPr>
          <w:rFonts w:ascii="Times New Roman" w:eastAsia="Times New Roman" w:hAnsi="Times New Roman" w:cs="Times New Roman"/>
          <w:color w:val="000000"/>
        </w:rPr>
        <w:t xml:space="preserve">текст непосредственный) </w:t>
      </w:r>
    </w:p>
    <w:p w:rsidR="00D52680" w:rsidRPr="00BC42AA" w:rsidRDefault="00D52680" w:rsidP="00D52680">
      <w:pPr>
        <w:numPr>
          <w:ilvl w:val="0"/>
          <w:numId w:val="3"/>
        </w:numPr>
        <w:spacing w:before="100" w:beforeAutospacing="1" w:after="100" w:afterAutospacing="1" w:line="240" w:lineRule="auto"/>
        <w:jc w:val="both"/>
        <w:rPr>
          <w:rFonts w:ascii="Times New Roman" w:hAnsi="Times New Roman" w:cs="Times New Roman"/>
        </w:rPr>
      </w:pPr>
      <w:r w:rsidRPr="00BC42AA">
        <w:rPr>
          <w:rFonts w:ascii="Times New Roman" w:hAnsi="Times New Roman" w:cs="Times New Roman"/>
        </w:rPr>
        <w:t xml:space="preserve">История Сибири. Том 3. Ленинград – 1968. </w:t>
      </w:r>
      <w:r>
        <w:rPr>
          <w:rFonts w:ascii="Times New Roman" w:hAnsi="Times New Roman" w:cs="Times New Roman"/>
        </w:rPr>
        <w:t>(текст непосредственный)</w:t>
      </w:r>
    </w:p>
    <w:p w:rsidR="00D52680" w:rsidRDefault="00D52680" w:rsidP="00D52680">
      <w:pPr>
        <w:numPr>
          <w:ilvl w:val="0"/>
          <w:numId w:val="3"/>
        </w:numPr>
        <w:spacing w:before="100" w:beforeAutospacing="1" w:after="100" w:afterAutospacing="1" w:line="240" w:lineRule="auto"/>
        <w:jc w:val="both"/>
        <w:rPr>
          <w:rFonts w:ascii="Times New Roman" w:hAnsi="Times New Roman" w:cs="Times New Roman"/>
        </w:rPr>
      </w:pPr>
      <w:proofErr w:type="spellStart"/>
      <w:r w:rsidRPr="00BC42AA">
        <w:rPr>
          <w:rFonts w:ascii="Times New Roman" w:hAnsi="Times New Roman" w:cs="Times New Roman"/>
          <w:iCs/>
        </w:rPr>
        <w:t>Кацюба</w:t>
      </w:r>
      <w:proofErr w:type="spellEnd"/>
      <w:r w:rsidRPr="00BC42AA">
        <w:rPr>
          <w:rFonts w:ascii="Times New Roman" w:hAnsi="Times New Roman" w:cs="Times New Roman"/>
          <w:iCs/>
        </w:rPr>
        <w:t xml:space="preserve"> Д.В. </w:t>
      </w:r>
      <w:r w:rsidRPr="00BC42AA">
        <w:rPr>
          <w:rFonts w:ascii="Times New Roman" w:hAnsi="Times New Roman" w:cs="Times New Roman"/>
        </w:rPr>
        <w:t>История Кузбасса. Краеведческое пособие для учащихся 7 - 10 классов. Кемерово – 1983.</w:t>
      </w:r>
      <w:r>
        <w:rPr>
          <w:rFonts w:ascii="Times New Roman" w:hAnsi="Times New Roman" w:cs="Times New Roman"/>
        </w:rPr>
        <w:t>(текст непосредственный)</w:t>
      </w:r>
      <w:r w:rsidRPr="00BC42AA">
        <w:rPr>
          <w:rFonts w:ascii="Times New Roman" w:hAnsi="Times New Roman" w:cs="Times New Roman"/>
        </w:rPr>
        <w:t xml:space="preserve"> </w:t>
      </w:r>
    </w:p>
    <w:p w:rsidR="00DF5FA7" w:rsidRDefault="00DF5FA7" w:rsidP="00DF5FA7">
      <w:pPr>
        <w:spacing w:before="100" w:beforeAutospacing="1" w:after="100" w:afterAutospacing="1" w:line="240" w:lineRule="auto"/>
        <w:ind w:left="720"/>
        <w:jc w:val="both"/>
        <w:rPr>
          <w:rFonts w:ascii="Times New Roman" w:hAnsi="Times New Roman" w:cs="Times New Roman"/>
        </w:rPr>
      </w:pPr>
    </w:p>
    <w:p w:rsidR="00DF5FA7" w:rsidRDefault="00DF5FA7" w:rsidP="00DF5FA7">
      <w:pPr>
        <w:spacing w:before="100" w:beforeAutospacing="1" w:after="100" w:afterAutospacing="1" w:line="240" w:lineRule="auto"/>
        <w:ind w:left="720"/>
        <w:jc w:val="both"/>
        <w:rPr>
          <w:rFonts w:ascii="Times New Roman" w:hAnsi="Times New Roman" w:cs="Times New Roman"/>
        </w:rPr>
      </w:pPr>
    </w:p>
    <w:p w:rsidR="00DF5FA7" w:rsidRDefault="00DF5FA7" w:rsidP="00DF5FA7">
      <w:pPr>
        <w:spacing w:before="100" w:beforeAutospacing="1" w:after="100" w:afterAutospacing="1" w:line="240" w:lineRule="auto"/>
        <w:ind w:left="720"/>
        <w:jc w:val="both"/>
        <w:rPr>
          <w:rFonts w:ascii="Times New Roman" w:hAnsi="Times New Roman" w:cs="Times New Roman"/>
        </w:rPr>
      </w:pPr>
    </w:p>
    <w:p w:rsidR="00DF5FA7" w:rsidRDefault="00DF5FA7" w:rsidP="00DF5FA7">
      <w:pPr>
        <w:spacing w:before="100" w:beforeAutospacing="1" w:after="100" w:afterAutospacing="1" w:line="240" w:lineRule="auto"/>
        <w:ind w:left="720"/>
        <w:jc w:val="both"/>
        <w:rPr>
          <w:rFonts w:ascii="Times New Roman" w:hAnsi="Times New Roman" w:cs="Times New Roman"/>
        </w:rPr>
      </w:pPr>
    </w:p>
    <w:p w:rsidR="00DF5FA7" w:rsidRDefault="00DF5FA7" w:rsidP="00DF5FA7">
      <w:pPr>
        <w:spacing w:before="100" w:beforeAutospacing="1" w:after="100" w:afterAutospacing="1" w:line="240" w:lineRule="auto"/>
        <w:ind w:left="720"/>
        <w:jc w:val="both"/>
        <w:rPr>
          <w:rFonts w:ascii="Times New Roman" w:hAnsi="Times New Roman" w:cs="Times New Roman"/>
        </w:rPr>
      </w:pPr>
    </w:p>
    <w:p w:rsidR="00DF5FA7" w:rsidRDefault="00DF5FA7" w:rsidP="00DF5FA7">
      <w:pPr>
        <w:spacing w:before="100" w:beforeAutospacing="1" w:after="100" w:afterAutospacing="1" w:line="240" w:lineRule="auto"/>
        <w:ind w:left="720"/>
        <w:jc w:val="both"/>
        <w:rPr>
          <w:rFonts w:ascii="Times New Roman" w:hAnsi="Times New Roman" w:cs="Times New Roman"/>
        </w:rPr>
        <w:sectPr w:rsidR="00DF5FA7" w:rsidSect="006C6E67">
          <w:pgSz w:w="16838" w:h="11906" w:orient="landscape"/>
          <w:pgMar w:top="851" w:right="1134" w:bottom="1701" w:left="1134" w:header="709" w:footer="709" w:gutter="0"/>
          <w:cols w:space="708"/>
          <w:docGrid w:linePitch="360"/>
        </w:sectPr>
      </w:pPr>
    </w:p>
    <w:p w:rsidR="00DF5FA7" w:rsidRPr="00402ACE" w:rsidRDefault="00DF5FA7" w:rsidP="00DF5FA7">
      <w:pPr>
        <w:pStyle w:val="a3"/>
        <w:spacing w:before="0" w:beforeAutospacing="0" w:after="0" w:afterAutospacing="0"/>
        <w:contextualSpacing/>
        <w:jc w:val="center"/>
        <w:rPr>
          <w:b/>
          <w:color w:val="000000" w:themeColor="text1"/>
          <w:sz w:val="22"/>
          <w:szCs w:val="22"/>
        </w:rPr>
      </w:pPr>
      <w:r>
        <w:rPr>
          <w:b/>
          <w:bCs/>
          <w:iCs/>
          <w:color w:val="000000" w:themeColor="text1"/>
          <w:sz w:val="22"/>
          <w:szCs w:val="22"/>
        </w:rPr>
        <w:lastRenderedPageBreak/>
        <w:t>(Приложение 1)</w:t>
      </w:r>
    </w:p>
    <w:p w:rsidR="00DF5FA7" w:rsidRPr="00402ACE" w:rsidRDefault="00DF5FA7" w:rsidP="00DF5FA7">
      <w:pPr>
        <w:pStyle w:val="a3"/>
        <w:spacing w:before="0" w:beforeAutospacing="0" w:after="0" w:afterAutospacing="0"/>
        <w:contextualSpacing/>
        <w:jc w:val="center"/>
        <w:rPr>
          <w:b/>
          <w:bCs/>
          <w:iCs/>
          <w:color w:val="000000" w:themeColor="text1"/>
          <w:sz w:val="22"/>
          <w:szCs w:val="22"/>
        </w:rPr>
      </w:pPr>
      <w:r w:rsidRPr="00402ACE">
        <w:rPr>
          <w:b/>
          <w:bCs/>
          <w:iCs/>
          <w:color w:val="000000" w:themeColor="text1"/>
          <w:sz w:val="22"/>
          <w:szCs w:val="22"/>
        </w:rPr>
        <w:t>Строительство Транссибирской железнодорожной магистрали</w:t>
      </w:r>
    </w:p>
    <w:p w:rsidR="00DF5FA7" w:rsidRPr="00402ACE" w:rsidRDefault="00DF5FA7" w:rsidP="00DF5FA7">
      <w:pPr>
        <w:pStyle w:val="a3"/>
        <w:spacing w:before="0" w:beforeAutospacing="0" w:after="0" w:afterAutospacing="0"/>
        <w:contextualSpacing/>
        <w:jc w:val="center"/>
        <w:rPr>
          <w:b/>
          <w:color w:val="000000" w:themeColor="text1"/>
          <w:sz w:val="22"/>
          <w:szCs w:val="22"/>
        </w:rPr>
      </w:pPr>
      <w:r w:rsidRPr="00402ACE">
        <w:rPr>
          <w:b/>
          <w:bCs/>
          <w:iCs/>
          <w:color w:val="000000" w:themeColor="text1"/>
          <w:sz w:val="22"/>
          <w:szCs w:val="22"/>
        </w:rPr>
        <w:t>Группа 1. Транссибирская железная дорога.</w:t>
      </w:r>
      <w:r>
        <w:rPr>
          <w:b/>
          <w:bCs/>
          <w:iCs/>
          <w:color w:val="000000" w:themeColor="text1"/>
          <w:sz w:val="22"/>
          <w:szCs w:val="22"/>
        </w:rPr>
        <w:t xml:space="preserve"> </w:t>
      </w:r>
    </w:p>
    <w:p w:rsidR="00DF5FA7" w:rsidRPr="00402ACE" w:rsidRDefault="00DF5FA7" w:rsidP="00DF5FA7">
      <w:pPr>
        <w:pStyle w:val="a3"/>
        <w:spacing w:before="0" w:beforeAutospacing="0" w:after="0" w:afterAutospacing="0"/>
        <w:contextualSpacing/>
        <w:jc w:val="both"/>
        <w:rPr>
          <w:b/>
          <w:color w:val="000000" w:themeColor="text1"/>
          <w:sz w:val="22"/>
          <w:szCs w:val="22"/>
          <w:u w:val="single"/>
        </w:rPr>
      </w:pPr>
      <w:r w:rsidRPr="00402ACE">
        <w:rPr>
          <w:b/>
          <w:bCs/>
          <w:iCs/>
          <w:color w:val="000000" w:themeColor="text1"/>
          <w:sz w:val="22"/>
          <w:szCs w:val="22"/>
          <w:u w:val="single"/>
        </w:rPr>
        <w:t>Документ 1.</w:t>
      </w:r>
    </w:p>
    <w:p w:rsidR="00DF5FA7" w:rsidRPr="00402ACE" w:rsidRDefault="00DF5FA7" w:rsidP="00DF5FA7">
      <w:pPr>
        <w:pStyle w:val="a3"/>
        <w:spacing w:before="0" w:beforeAutospacing="0" w:after="0" w:afterAutospacing="0"/>
        <w:contextualSpacing/>
        <w:jc w:val="both"/>
        <w:rPr>
          <w:color w:val="000000" w:themeColor="text1"/>
          <w:sz w:val="22"/>
          <w:szCs w:val="22"/>
        </w:rPr>
      </w:pPr>
      <w:r w:rsidRPr="00402ACE">
        <w:rPr>
          <w:color w:val="000000" w:themeColor="text1"/>
          <w:sz w:val="22"/>
          <w:szCs w:val="22"/>
        </w:rPr>
        <w:t>Газета "Московские ведомости" в 1867 г,  № 191 писала:</w:t>
      </w:r>
    </w:p>
    <w:p w:rsidR="00DF5FA7" w:rsidRPr="00402ACE" w:rsidRDefault="00DF5FA7" w:rsidP="00DF5FA7">
      <w:pPr>
        <w:pStyle w:val="a3"/>
        <w:spacing w:before="0" w:beforeAutospacing="0" w:after="0" w:afterAutospacing="0"/>
        <w:contextualSpacing/>
        <w:jc w:val="both"/>
        <w:rPr>
          <w:color w:val="000000" w:themeColor="text1"/>
          <w:sz w:val="22"/>
          <w:szCs w:val="22"/>
        </w:rPr>
      </w:pPr>
      <w:r w:rsidRPr="00402ACE">
        <w:rPr>
          <w:iCs/>
          <w:color w:val="000000" w:themeColor="text1"/>
          <w:sz w:val="22"/>
          <w:szCs w:val="22"/>
        </w:rPr>
        <w:t>"Еще не тронутые рукой человека груды благородных металлов и самоцветных камней наполняют недра нашей Калифорнии. Сказочные клады залегли в ней почти на каждом шагу... Все соединилось там для обогащения... Нужна нам Сибирская железная дорога!"</w:t>
      </w:r>
      <w:r w:rsidRPr="00402ACE">
        <w:rPr>
          <w:iCs/>
          <w:color w:val="000000" w:themeColor="text1"/>
          <w:sz w:val="22"/>
          <w:szCs w:val="22"/>
        </w:rPr>
        <w:br/>
      </w:r>
      <w:proofErr w:type="gramStart"/>
      <w:r w:rsidRPr="00402ACE">
        <w:rPr>
          <w:iCs/>
          <w:color w:val="000000" w:themeColor="text1"/>
          <w:sz w:val="22"/>
          <w:szCs w:val="22"/>
        </w:rPr>
        <w:t>Но деньги на этот проект были отпущены только в 90-е гг. (Строительство велось с 1891 по 1900 г.</w:t>
      </w:r>
      <w:r w:rsidRPr="00402ACE">
        <w:rPr>
          <w:iCs/>
          <w:color w:val="000000" w:themeColor="text1"/>
          <w:sz w:val="22"/>
          <w:szCs w:val="22"/>
        </w:rPr>
        <w:br/>
        <w:t>Строительство Сибирской железной дороги велось на государственные средства с 1891 г., одновременно с востока – от Владивостока и с запада – с Урала.</w:t>
      </w:r>
      <w:proofErr w:type="gramEnd"/>
      <w:r w:rsidRPr="00402ACE">
        <w:rPr>
          <w:iCs/>
          <w:color w:val="000000" w:themeColor="text1"/>
          <w:sz w:val="22"/>
          <w:szCs w:val="22"/>
        </w:rPr>
        <w:t xml:space="preserve"> Направление железной дороги было определено от Оби до Мариинска по северу Кузбасса. Было отвергнуто проведение железной дороги через центральные горные районы Кузбасса по отрогам Алтая, что удорожило и усложнило бы строительство.</w:t>
      </w:r>
      <w:r w:rsidRPr="00402ACE">
        <w:rPr>
          <w:iCs/>
          <w:color w:val="000000" w:themeColor="text1"/>
          <w:sz w:val="22"/>
          <w:szCs w:val="22"/>
        </w:rPr>
        <w:br/>
        <w:t>Дорога строилась с лихорадочной быстротой, невиданно высокими темпами. С 1883 г. развернулось строительство среднесибирской линии от Оби до Красноярска, проходившей по северу Кузбасса.</w:t>
      </w:r>
      <w:r w:rsidRPr="00402ACE">
        <w:rPr>
          <w:iCs/>
          <w:color w:val="000000" w:themeColor="text1"/>
          <w:sz w:val="22"/>
          <w:szCs w:val="22"/>
        </w:rPr>
        <w:br/>
        <w:t>Железную дорогу строили крестьяне-переселенцы и старожилы, ссыльнопоселенцы, рабочие приисков Мариинской и Кузнецкой тайги. И все же рабочих не хватало. Тогда на стройку было отправлено 1,5 тысячи каторжан. Общее количество рабочих на сооружении Сибирской железной дороги колебалось в разные годы. Можно выделить следующие этапы:</w:t>
      </w:r>
      <w:r w:rsidRPr="00402ACE">
        <w:rPr>
          <w:color w:val="000000" w:themeColor="text1"/>
          <w:sz w:val="22"/>
          <w:szCs w:val="22"/>
        </w:rPr>
        <w:t xml:space="preserve"> -</w:t>
      </w:r>
      <w:r w:rsidRPr="00402ACE">
        <w:rPr>
          <w:iCs/>
          <w:color w:val="000000" w:themeColor="text1"/>
          <w:sz w:val="22"/>
          <w:szCs w:val="22"/>
        </w:rPr>
        <w:t>1891 г. – 9 600 человек;</w:t>
      </w:r>
      <w:r w:rsidRPr="00402ACE">
        <w:rPr>
          <w:color w:val="000000" w:themeColor="text1"/>
          <w:sz w:val="22"/>
          <w:szCs w:val="22"/>
        </w:rPr>
        <w:t xml:space="preserve"> -</w:t>
      </w:r>
      <w:r w:rsidRPr="00402ACE">
        <w:rPr>
          <w:iCs/>
          <w:color w:val="000000" w:themeColor="text1"/>
          <w:sz w:val="22"/>
          <w:szCs w:val="22"/>
        </w:rPr>
        <w:t>1895 - 1896 гг. – 84 - 89 тысяч человек;</w:t>
      </w:r>
      <w:r w:rsidRPr="00402ACE">
        <w:rPr>
          <w:color w:val="000000" w:themeColor="text1"/>
          <w:sz w:val="22"/>
          <w:szCs w:val="22"/>
        </w:rPr>
        <w:t xml:space="preserve"> -</w:t>
      </w:r>
      <w:r w:rsidRPr="00402ACE">
        <w:rPr>
          <w:iCs/>
          <w:color w:val="000000" w:themeColor="text1"/>
          <w:sz w:val="22"/>
          <w:szCs w:val="22"/>
        </w:rPr>
        <w:t>1904 г. – 5 300 человек.</w:t>
      </w:r>
      <w:r w:rsidRPr="00402ACE">
        <w:rPr>
          <w:color w:val="000000" w:themeColor="text1"/>
          <w:sz w:val="22"/>
          <w:szCs w:val="22"/>
        </w:rPr>
        <w:t xml:space="preserve"> </w:t>
      </w:r>
    </w:p>
    <w:p w:rsidR="00DF5FA7" w:rsidRPr="00402ACE" w:rsidRDefault="00DF5FA7" w:rsidP="00DF5FA7">
      <w:pPr>
        <w:pStyle w:val="a3"/>
        <w:spacing w:before="0" w:beforeAutospacing="0" w:after="0" w:afterAutospacing="0"/>
        <w:contextualSpacing/>
        <w:jc w:val="both"/>
        <w:rPr>
          <w:color w:val="000000" w:themeColor="text1"/>
          <w:sz w:val="22"/>
          <w:szCs w:val="22"/>
        </w:rPr>
      </w:pPr>
      <w:r w:rsidRPr="00402ACE">
        <w:rPr>
          <w:iCs/>
          <w:color w:val="000000" w:themeColor="text1"/>
          <w:sz w:val="22"/>
          <w:szCs w:val="22"/>
        </w:rPr>
        <w:t xml:space="preserve">Строителям железной дороги приходилось преодолевать неимоверные трудности. Почти на всем протяжении трасса проходила по малозаселенной или безлюдной местности. На тысячи верст раскинулась непроходимая Сибирская тайга. Непроходимая тайга, горы, болота, морозы, превращали работу </w:t>
      </w:r>
      <w:proofErr w:type="gramStart"/>
      <w:r w:rsidRPr="00402ACE">
        <w:rPr>
          <w:iCs/>
          <w:color w:val="000000" w:themeColor="text1"/>
          <w:sz w:val="22"/>
          <w:szCs w:val="22"/>
        </w:rPr>
        <w:t>в</w:t>
      </w:r>
      <w:proofErr w:type="gramEnd"/>
      <w:r w:rsidRPr="00402ACE">
        <w:rPr>
          <w:iCs/>
          <w:color w:val="000000" w:themeColor="text1"/>
          <w:sz w:val="22"/>
          <w:szCs w:val="22"/>
        </w:rPr>
        <w:t xml:space="preserve"> чрезвычайно тяжелую.</w:t>
      </w:r>
    </w:p>
    <w:p w:rsidR="00DF5FA7" w:rsidRPr="00402ACE" w:rsidRDefault="00DF5FA7" w:rsidP="00DF5FA7">
      <w:pPr>
        <w:pStyle w:val="a3"/>
        <w:spacing w:before="0" w:beforeAutospacing="0" w:after="0" w:afterAutospacing="0"/>
        <w:contextualSpacing/>
        <w:jc w:val="both"/>
        <w:rPr>
          <w:b/>
          <w:bCs/>
          <w:iCs/>
          <w:color w:val="000000" w:themeColor="text1"/>
          <w:sz w:val="22"/>
          <w:szCs w:val="22"/>
          <w:u w:val="single"/>
        </w:rPr>
      </w:pPr>
    </w:p>
    <w:p w:rsidR="00DF5FA7" w:rsidRPr="00402ACE" w:rsidRDefault="00DF5FA7" w:rsidP="00DF5FA7">
      <w:pPr>
        <w:pStyle w:val="a3"/>
        <w:spacing w:before="0" w:beforeAutospacing="0" w:after="0" w:afterAutospacing="0"/>
        <w:contextualSpacing/>
        <w:jc w:val="both"/>
        <w:rPr>
          <w:color w:val="000000" w:themeColor="text1"/>
          <w:sz w:val="22"/>
          <w:szCs w:val="22"/>
        </w:rPr>
      </w:pPr>
      <w:r w:rsidRPr="00402ACE">
        <w:rPr>
          <w:b/>
          <w:bCs/>
          <w:iCs/>
          <w:color w:val="000000" w:themeColor="text1"/>
          <w:sz w:val="22"/>
          <w:szCs w:val="22"/>
          <w:u w:val="single"/>
        </w:rPr>
        <w:t>Документ 2.</w:t>
      </w:r>
      <w:r w:rsidRPr="00402ACE">
        <w:rPr>
          <w:bCs/>
          <w:iCs/>
          <w:color w:val="000000" w:themeColor="text1"/>
          <w:sz w:val="22"/>
          <w:szCs w:val="22"/>
        </w:rPr>
        <w:t xml:space="preserve"> </w:t>
      </w:r>
      <w:r w:rsidRPr="00402ACE">
        <w:rPr>
          <w:b/>
          <w:bCs/>
          <w:color w:val="000000" w:themeColor="text1"/>
          <w:sz w:val="22"/>
          <w:szCs w:val="22"/>
        </w:rPr>
        <w:t>Из воспоминаний очевидцев.</w:t>
      </w:r>
    </w:p>
    <w:p w:rsidR="00DF5FA7" w:rsidRPr="00402ACE" w:rsidRDefault="00DF5FA7" w:rsidP="00DF5FA7">
      <w:pPr>
        <w:pStyle w:val="a3"/>
        <w:spacing w:before="0" w:beforeAutospacing="0" w:after="0" w:afterAutospacing="0"/>
        <w:contextualSpacing/>
        <w:jc w:val="both"/>
        <w:rPr>
          <w:color w:val="000000" w:themeColor="text1"/>
          <w:sz w:val="22"/>
          <w:szCs w:val="22"/>
        </w:rPr>
      </w:pPr>
      <w:r w:rsidRPr="00402ACE">
        <w:rPr>
          <w:iCs/>
          <w:color w:val="000000" w:themeColor="text1"/>
          <w:sz w:val="22"/>
          <w:szCs w:val="22"/>
        </w:rPr>
        <w:t xml:space="preserve">"Целые дни, стоя по колено, а иногда и по грудь в рыхлом и мокром снегу, в легкой </w:t>
      </w:r>
      <w:proofErr w:type="gramStart"/>
      <w:r w:rsidRPr="00402ACE">
        <w:rPr>
          <w:iCs/>
          <w:color w:val="000000" w:themeColor="text1"/>
          <w:sz w:val="22"/>
          <w:szCs w:val="22"/>
        </w:rPr>
        <w:t>одежонке</w:t>
      </w:r>
      <w:proofErr w:type="gramEnd"/>
      <w:r w:rsidRPr="00402ACE">
        <w:rPr>
          <w:iCs/>
          <w:color w:val="000000" w:themeColor="text1"/>
          <w:sz w:val="22"/>
          <w:szCs w:val="22"/>
        </w:rPr>
        <w:t>, в истоптанных и дырявых лаптях, рабочие рубят дремучую сибирскую тайгу, отваливают могучих великанов в сторону, выкорчевывают могучие пни и коренья. Работа египетская. Нужно видеть ее самому, чтобы ясно представить себе ее изнурительность. Нужно обладать железной волей, удивительной выносливостью, чтобы изо дня в день по 15 - 16 часов в сутки мужественно переносить эти невзгоды".</w:t>
      </w:r>
      <w:r w:rsidRPr="00402ACE">
        <w:rPr>
          <w:iCs/>
          <w:color w:val="000000" w:themeColor="text1"/>
          <w:sz w:val="22"/>
          <w:szCs w:val="22"/>
        </w:rPr>
        <w:br/>
        <w:t>Все работы производились вручную, главным орудием труда были топор, пила, лопата и тачка. Но, несмотря на все эти трудности, железная дорога строилась исключительно быстро.</w:t>
      </w:r>
      <w:r w:rsidRPr="00402ACE">
        <w:rPr>
          <w:iCs/>
          <w:color w:val="000000" w:themeColor="text1"/>
          <w:sz w:val="22"/>
          <w:szCs w:val="22"/>
        </w:rPr>
        <w:br/>
        <w:t xml:space="preserve">В 1900 г. вся Сибирская магистраль была сдана в эксплуатацию. Строители Сибирской магистрали в 1,5 раза превысили прежний мировой рекорд скорости сооружения Канадской железной дороги. </w:t>
      </w:r>
      <w:r w:rsidRPr="00402ACE">
        <w:rPr>
          <w:iCs/>
          <w:color w:val="000000" w:themeColor="text1"/>
          <w:sz w:val="22"/>
          <w:szCs w:val="22"/>
        </w:rPr>
        <w:br/>
        <w:t>В 1898 г. в Ирку</w:t>
      </w:r>
      <w:proofErr w:type="gramStart"/>
      <w:r w:rsidRPr="00402ACE">
        <w:rPr>
          <w:iCs/>
          <w:color w:val="000000" w:themeColor="text1"/>
          <w:sz w:val="22"/>
          <w:szCs w:val="22"/>
        </w:rPr>
        <w:t>тск пр</w:t>
      </w:r>
      <w:proofErr w:type="gramEnd"/>
      <w:r w:rsidRPr="00402ACE">
        <w:rPr>
          <w:iCs/>
          <w:color w:val="000000" w:themeColor="text1"/>
          <w:sz w:val="22"/>
          <w:szCs w:val="22"/>
        </w:rPr>
        <w:t>ибыл первый поезд. Вот как оценивала это события местная газета:</w:t>
      </w:r>
    </w:p>
    <w:p w:rsidR="00DF5FA7" w:rsidRDefault="00DF5FA7" w:rsidP="00DF5FA7">
      <w:pPr>
        <w:pStyle w:val="a3"/>
        <w:spacing w:before="0" w:beforeAutospacing="0" w:after="0" w:afterAutospacing="0"/>
        <w:contextualSpacing/>
        <w:jc w:val="both"/>
        <w:rPr>
          <w:b/>
          <w:bCs/>
          <w:iCs/>
          <w:color w:val="000000" w:themeColor="text1"/>
          <w:sz w:val="22"/>
          <w:szCs w:val="22"/>
          <w:u w:val="single"/>
        </w:rPr>
      </w:pPr>
    </w:p>
    <w:p w:rsidR="00DF5FA7" w:rsidRPr="00402ACE" w:rsidRDefault="00DF5FA7" w:rsidP="00DF5FA7">
      <w:pPr>
        <w:pStyle w:val="a3"/>
        <w:spacing w:before="0" w:beforeAutospacing="0" w:after="0" w:afterAutospacing="0"/>
        <w:contextualSpacing/>
        <w:jc w:val="both"/>
        <w:rPr>
          <w:b/>
          <w:color w:val="000000" w:themeColor="text1"/>
          <w:sz w:val="22"/>
          <w:szCs w:val="22"/>
          <w:u w:val="single"/>
        </w:rPr>
      </w:pPr>
      <w:r w:rsidRPr="00402ACE">
        <w:rPr>
          <w:b/>
          <w:bCs/>
          <w:iCs/>
          <w:color w:val="000000" w:themeColor="text1"/>
          <w:sz w:val="22"/>
          <w:szCs w:val="22"/>
          <w:u w:val="single"/>
        </w:rPr>
        <w:t xml:space="preserve">Документ 3. </w:t>
      </w:r>
      <w:r w:rsidRPr="00402ACE">
        <w:rPr>
          <w:b/>
          <w:bCs/>
          <w:color w:val="000000" w:themeColor="text1"/>
          <w:sz w:val="22"/>
          <w:szCs w:val="22"/>
        </w:rPr>
        <w:t>Иркутская газета, 16 августа 1898 г.</w:t>
      </w:r>
    </w:p>
    <w:p w:rsidR="00DF5FA7" w:rsidRPr="0070041A" w:rsidRDefault="00DF5FA7" w:rsidP="00DF5FA7">
      <w:pPr>
        <w:pStyle w:val="a3"/>
        <w:spacing w:before="0" w:beforeAutospacing="0" w:after="0" w:afterAutospacing="0"/>
        <w:contextualSpacing/>
        <w:jc w:val="both"/>
        <w:rPr>
          <w:color w:val="000000" w:themeColor="text1"/>
          <w:sz w:val="22"/>
          <w:szCs w:val="22"/>
        </w:rPr>
      </w:pPr>
      <w:r w:rsidRPr="00402ACE">
        <w:rPr>
          <w:iCs/>
          <w:color w:val="000000" w:themeColor="text1"/>
          <w:sz w:val="22"/>
          <w:szCs w:val="22"/>
        </w:rPr>
        <w:t>"Свершилось!.. Сегодня свисток паровоза огласил наши окрестные горы, степи и леса, еще почти не тронутые культурой... Решающий момент для Сибирской истории настал. Старая Сибирь осталась позади, впереди перед нами встает что-то новое. Сознание важности переживаемого страной момента проникло во все слои общества и перед каждым встает вопрос: "Что-то будет?"</w:t>
      </w:r>
      <w:r w:rsidRPr="00402ACE">
        <w:rPr>
          <w:iCs/>
          <w:color w:val="000000" w:themeColor="text1"/>
          <w:sz w:val="22"/>
          <w:szCs w:val="22"/>
        </w:rPr>
        <w:br/>
        <w:t xml:space="preserve">Замена конных обозов поездами ускорила и расширила перевозку людей и грузов, способствовала росту переселения, повышению товарности сельского хозяйства, развитию отраслей промышленности, росту торговых связей. Хлеб, раньше годами лежавший в амбарах сибирских старожилов, не находя сбыта, увозился по железной дороге, сбывался переселенцам, которые по мере обзаведения собственным хозяйством также становились из покупателей продавцами зерна. </w:t>
      </w:r>
      <w:r w:rsidRPr="00402ACE">
        <w:rPr>
          <w:iCs/>
          <w:color w:val="000000" w:themeColor="text1"/>
          <w:sz w:val="22"/>
          <w:szCs w:val="22"/>
        </w:rPr>
        <w:br/>
        <w:t xml:space="preserve">Больше всего зерна вывозилось на запад и восток со станции Мариинской. Ширилось производство сливочного масла, сбывавшегося не только в европейской части России, но и в странах Европы. </w:t>
      </w:r>
      <w:r w:rsidRPr="00402ACE">
        <w:rPr>
          <w:iCs/>
          <w:color w:val="000000" w:themeColor="text1"/>
          <w:sz w:val="22"/>
          <w:szCs w:val="22"/>
        </w:rPr>
        <w:br/>
        <w:t xml:space="preserve">Выросло и поступление промышленных товаров, в Сибирь стали привозить американские сеялки, жатки, сенокосилки и другие сельскохозяйственные машины. </w:t>
      </w:r>
      <w:r w:rsidRPr="00402ACE">
        <w:rPr>
          <w:iCs/>
          <w:color w:val="000000" w:themeColor="text1"/>
          <w:sz w:val="22"/>
          <w:szCs w:val="22"/>
        </w:rPr>
        <w:br/>
        <w:t xml:space="preserve">Сибирская железная дорога дала возможность поставок кузнецкого угля на Урал. В </w:t>
      </w:r>
      <w:proofErr w:type="spellStart"/>
      <w:r w:rsidRPr="00402ACE">
        <w:rPr>
          <w:iCs/>
          <w:color w:val="000000" w:themeColor="text1"/>
          <w:sz w:val="22"/>
          <w:szCs w:val="22"/>
        </w:rPr>
        <w:t>к.XIX</w:t>
      </w:r>
      <w:proofErr w:type="spellEnd"/>
      <w:r w:rsidRPr="00402ACE">
        <w:rPr>
          <w:iCs/>
          <w:color w:val="000000" w:themeColor="text1"/>
          <w:sz w:val="22"/>
          <w:szCs w:val="22"/>
        </w:rPr>
        <w:t xml:space="preserve"> - </w:t>
      </w:r>
      <w:proofErr w:type="spellStart"/>
      <w:r w:rsidRPr="00402ACE">
        <w:rPr>
          <w:iCs/>
          <w:color w:val="000000" w:themeColor="text1"/>
          <w:sz w:val="22"/>
          <w:szCs w:val="22"/>
        </w:rPr>
        <w:t>н.XX</w:t>
      </w:r>
      <w:proofErr w:type="spellEnd"/>
      <w:r w:rsidRPr="00402ACE">
        <w:rPr>
          <w:iCs/>
          <w:color w:val="000000" w:themeColor="text1"/>
          <w:sz w:val="22"/>
          <w:szCs w:val="22"/>
        </w:rPr>
        <w:t xml:space="preserve"> </w:t>
      </w:r>
      <w:r w:rsidRPr="00402ACE">
        <w:rPr>
          <w:iCs/>
          <w:color w:val="000000" w:themeColor="text1"/>
          <w:sz w:val="22"/>
          <w:szCs w:val="22"/>
        </w:rPr>
        <w:lastRenderedPageBreak/>
        <w:t xml:space="preserve">вв. стали открываться угольные шахты на севере Кузбасса. Владелец угольных копий Л.А </w:t>
      </w:r>
      <w:proofErr w:type="spellStart"/>
      <w:r w:rsidRPr="00402ACE">
        <w:rPr>
          <w:iCs/>
          <w:color w:val="000000" w:themeColor="text1"/>
          <w:sz w:val="22"/>
          <w:szCs w:val="22"/>
        </w:rPr>
        <w:t>Михельсон</w:t>
      </w:r>
      <w:proofErr w:type="spellEnd"/>
      <w:r w:rsidRPr="00402ACE">
        <w:rPr>
          <w:iCs/>
          <w:color w:val="000000" w:themeColor="text1"/>
          <w:sz w:val="22"/>
          <w:szCs w:val="22"/>
        </w:rPr>
        <w:t xml:space="preserve"> стал крупней</w:t>
      </w:r>
      <w:r>
        <w:rPr>
          <w:iCs/>
          <w:color w:val="000000" w:themeColor="text1"/>
          <w:sz w:val="22"/>
          <w:szCs w:val="22"/>
        </w:rPr>
        <w:t>шим углепромышленником Кузбасс</w:t>
      </w:r>
    </w:p>
    <w:p w:rsidR="00DF5FA7" w:rsidRDefault="00DF5FA7" w:rsidP="00DF5FA7">
      <w:pPr>
        <w:spacing w:line="240" w:lineRule="auto"/>
        <w:contextualSpacing/>
        <w:jc w:val="both"/>
        <w:rPr>
          <w:rFonts w:ascii="Times New Roman" w:eastAsia="Times New Roman" w:hAnsi="Times New Roman" w:cs="Times New Roman"/>
          <w:color w:val="000000" w:themeColor="text1"/>
          <w:spacing w:val="2"/>
          <w:kern w:val="36"/>
        </w:rPr>
      </w:pPr>
    </w:p>
    <w:p w:rsidR="00DF5FA7" w:rsidRPr="00D15216" w:rsidRDefault="00DF5FA7" w:rsidP="00DF5FA7">
      <w:pPr>
        <w:spacing w:line="240" w:lineRule="auto"/>
        <w:contextualSpacing/>
        <w:jc w:val="center"/>
        <w:rPr>
          <w:rFonts w:ascii="Times New Roman" w:eastAsia="Times New Roman" w:hAnsi="Times New Roman" w:cs="Times New Roman"/>
          <w:b/>
          <w:color w:val="000000" w:themeColor="text1"/>
          <w:spacing w:val="2"/>
          <w:kern w:val="36"/>
        </w:rPr>
      </w:pPr>
      <w:r>
        <w:rPr>
          <w:rFonts w:ascii="Times New Roman" w:eastAsia="Times New Roman" w:hAnsi="Times New Roman" w:cs="Times New Roman"/>
          <w:b/>
          <w:color w:val="000000" w:themeColor="text1"/>
          <w:spacing w:val="2"/>
          <w:kern w:val="36"/>
        </w:rPr>
        <w:t>(П</w:t>
      </w:r>
      <w:r w:rsidRPr="00D15216">
        <w:rPr>
          <w:rFonts w:ascii="Times New Roman" w:eastAsia="Times New Roman" w:hAnsi="Times New Roman" w:cs="Times New Roman"/>
          <w:b/>
          <w:color w:val="000000" w:themeColor="text1"/>
          <w:spacing w:val="2"/>
          <w:kern w:val="36"/>
        </w:rPr>
        <w:t>риложение 2)</w:t>
      </w:r>
    </w:p>
    <w:p w:rsidR="00DF5FA7" w:rsidRPr="00402ACE" w:rsidRDefault="00DF5FA7" w:rsidP="00DF5FA7">
      <w:pPr>
        <w:spacing w:line="240" w:lineRule="auto"/>
        <w:contextualSpacing/>
        <w:jc w:val="center"/>
        <w:rPr>
          <w:rFonts w:ascii="Times New Roman" w:hAnsi="Times New Roman" w:cs="Times New Roman"/>
          <w:b/>
          <w:color w:val="000000" w:themeColor="text1"/>
          <w:spacing w:val="2"/>
          <w:shd w:val="clear" w:color="auto" w:fill="FFFFFF"/>
        </w:rPr>
      </w:pPr>
      <w:proofErr w:type="spellStart"/>
      <w:r w:rsidRPr="00402ACE">
        <w:rPr>
          <w:rFonts w:ascii="Times New Roman" w:eastAsia="Times New Roman" w:hAnsi="Times New Roman" w:cs="Times New Roman"/>
          <w:b/>
          <w:color w:val="000000" w:themeColor="text1"/>
          <w:spacing w:val="2"/>
          <w:kern w:val="36"/>
        </w:rPr>
        <w:t>Столыпинское</w:t>
      </w:r>
      <w:proofErr w:type="spellEnd"/>
      <w:r w:rsidRPr="00402ACE">
        <w:rPr>
          <w:rFonts w:ascii="Times New Roman" w:eastAsia="Times New Roman" w:hAnsi="Times New Roman" w:cs="Times New Roman"/>
          <w:b/>
          <w:color w:val="000000" w:themeColor="text1"/>
          <w:spacing w:val="2"/>
          <w:kern w:val="36"/>
        </w:rPr>
        <w:t xml:space="preserve"> освоение Сибири (</w:t>
      </w:r>
      <w:r w:rsidRPr="00402ACE">
        <w:rPr>
          <w:rFonts w:ascii="Times New Roman" w:hAnsi="Times New Roman" w:cs="Times New Roman"/>
          <w:b/>
          <w:color w:val="000000" w:themeColor="text1"/>
          <w:spacing w:val="2"/>
          <w:shd w:val="clear" w:color="auto" w:fill="FFFFFF"/>
        </w:rPr>
        <w:t>переселенческая политика)</w:t>
      </w:r>
    </w:p>
    <w:p w:rsidR="00DF5FA7" w:rsidRPr="00402ACE" w:rsidRDefault="00DF5FA7" w:rsidP="00DF5FA7">
      <w:pPr>
        <w:shd w:val="clear" w:color="auto" w:fill="FFFFFF"/>
        <w:spacing w:after="0" w:line="240" w:lineRule="auto"/>
        <w:contextualSpacing/>
        <w:jc w:val="both"/>
        <w:rPr>
          <w:rFonts w:ascii="Times New Roman" w:eastAsia="Times New Roman" w:hAnsi="Times New Roman" w:cs="Times New Roman"/>
          <w:b/>
          <w:color w:val="000000" w:themeColor="text1"/>
          <w:spacing w:val="2"/>
          <w:kern w:val="36"/>
        </w:rPr>
      </w:pPr>
    </w:p>
    <w:p w:rsidR="00DF5FA7" w:rsidRPr="00402ACE" w:rsidRDefault="00DF5FA7" w:rsidP="00DF5FA7">
      <w:pPr>
        <w:shd w:val="clear" w:color="auto" w:fill="FFFFFF"/>
        <w:spacing w:after="0" w:line="240" w:lineRule="auto"/>
        <w:contextualSpacing/>
        <w:jc w:val="center"/>
        <w:rPr>
          <w:rFonts w:ascii="Times New Roman" w:eastAsia="Times New Roman" w:hAnsi="Times New Roman" w:cs="Times New Roman"/>
          <w:b/>
          <w:iCs/>
          <w:color w:val="000000" w:themeColor="text1"/>
          <w:spacing w:val="2"/>
        </w:rPr>
      </w:pPr>
      <w:r w:rsidRPr="00402ACE">
        <w:rPr>
          <w:rFonts w:ascii="Times New Roman" w:eastAsia="Times New Roman" w:hAnsi="Times New Roman" w:cs="Times New Roman"/>
          <w:b/>
          <w:iCs/>
          <w:color w:val="000000" w:themeColor="text1"/>
          <w:spacing w:val="2"/>
        </w:rPr>
        <w:t xml:space="preserve">«Столыпин заплатил жизнью за то, что он указал путь для эволюции. </w:t>
      </w:r>
    </w:p>
    <w:p w:rsidR="00DF5FA7" w:rsidRPr="00402ACE" w:rsidRDefault="00DF5FA7" w:rsidP="00DF5FA7">
      <w:pPr>
        <w:shd w:val="clear" w:color="auto" w:fill="FFFFFF"/>
        <w:spacing w:after="0" w:line="240" w:lineRule="auto"/>
        <w:contextualSpacing/>
        <w:jc w:val="center"/>
        <w:rPr>
          <w:rFonts w:ascii="Times New Roman" w:eastAsia="Times New Roman" w:hAnsi="Times New Roman" w:cs="Times New Roman"/>
          <w:b/>
          <w:color w:val="000000" w:themeColor="text1"/>
          <w:spacing w:val="2"/>
        </w:rPr>
      </w:pPr>
      <w:r w:rsidRPr="00402ACE">
        <w:rPr>
          <w:rFonts w:ascii="Times New Roman" w:eastAsia="Times New Roman" w:hAnsi="Times New Roman" w:cs="Times New Roman"/>
          <w:b/>
          <w:iCs/>
          <w:color w:val="000000" w:themeColor="text1"/>
          <w:spacing w:val="2"/>
        </w:rPr>
        <w:t>Нашёл выход, объяснил, что надо делать».</w:t>
      </w:r>
      <w:r w:rsidRPr="00402ACE">
        <w:rPr>
          <w:rFonts w:ascii="Times New Roman" w:eastAsia="Times New Roman" w:hAnsi="Times New Roman" w:cs="Times New Roman"/>
          <w:b/>
          <w:iCs/>
          <w:color w:val="000000" w:themeColor="text1"/>
          <w:spacing w:val="2"/>
        </w:rPr>
        <w:br/>
        <w:t>В. В. Шульгин, депутат Государственной думы</w:t>
      </w:r>
    </w:p>
    <w:p w:rsidR="00DF5FA7" w:rsidRPr="00402ACE" w:rsidRDefault="00DF5FA7" w:rsidP="00DF5FA7">
      <w:pPr>
        <w:spacing w:line="240" w:lineRule="auto"/>
        <w:contextualSpacing/>
        <w:jc w:val="center"/>
        <w:rPr>
          <w:rFonts w:ascii="Times New Roman" w:hAnsi="Times New Roman" w:cs="Times New Roman"/>
          <w:b/>
          <w:color w:val="000000" w:themeColor="text1"/>
          <w:spacing w:val="2"/>
          <w:shd w:val="clear" w:color="auto" w:fill="FFFFFF"/>
        </w:rPr>
      </w:pPr>
    </w:p>
    <w:p w:rsidR="00DF5FA7" w:rsidRPr="00402ACE" w:rsidRDefault="00DF5FA7" w:rsidP="00DF5FA7">
      <w:pPr>
        <w:spacing w:line="240" w:lineRule="auto"/>
        <w:contextualSpacing/>
        <w:jc w:val="both"/>
        <w:rPr>
          <w:rFonts w:ascii="Times New Roman" w:hAnsi="Times New Roman" w:cs="Times New Roman"/>
          <w:color w:val="000000" w:themeColor="text1"/>
          <w:spacing w:val="2"/>
          <w:shd w:val="clear" w:color="auto" w:fill="FFFFFF"/>
        </w:rPr>
      </w:pPr>
      <w:r w:rsidRPr="00402ACE">
        <w:rPr>
          <w:rFonts w:ascii="Times New Roman" w:hAnsi="Times New Roman" w:cs="Times New Roman"/>
          <w:color w:val="000000" w:themeColor="text1"/>
          <w:spacing w:val="2"/>
          <w:shd w:val="clear" w:color="auto" w:fill="FFFFFF"/>
        </w:rPr>
        <w:t xml:space="preserve">Правительство Столыпина провело целую серию новых законов о переселении крестьян на окраины империи. Возможности широкого развития переселения в Сибирь были заложены в законе 6 июня 1904 года. Указом от 10 марта 1906 г. всем желающим без ограничений было предоставлено право на переселение. Закон от 14 июня 1910 г. определил порядок выхода крестьян из общины. Правительство выделило средства на прокладку дорог, благоустройство на новом месте, медицинское обслуживание, общественные нужды. Тогдашние средства информации, выполняя задание правительства, широко пропагандировали переселение, рассчитывая на привлечение наиболее предприимчивых крестьян. В 1906г. было реорганизовано Переселенческое управление. В Сибири и на Дальнем Востоке выделялись специальные переселенческие районы, в каждом из которых создавались переселенческие организации, имевшие </w:t>
      </w:r>
      <w:proofErr w:type="spellStart"/>
      <w:r w:rsidRPr="00402ACE">
        <w:rPr>
          <w:rFonts w:ascii="Times New Roman" w:hAnsi="Times New Roman" w:cs="Times New Roman"/>
          <w:color w:val="000000" w:themeColor="text1"/>
          <w:spacing w:val="2"/>
          <w:shd w:val="clear" w:color="auto" w:fill="FFFFFF"/>
        </w:rPr>
        <w:t>землеотводные</w:t>
      </w:r>
      <w:proofErr w:type="spellEnd"/>
      <w:r w:rsidRPr="00402ACE">
        <w:rPr>
          <w:rFonts w:ascii="Times New Roman" w:hAnsi="Times New Roman" w:cs="Times New Roman"/>
          <w:color w:val="000000" w:themeColor="text1"/>
          <w:spacing w:val="2"/>
          <w:shd w:val="clear" w:color="auto" w:fill="FFFFFF"/>
        </w:rPr>
        <w:t>, гидротехнические и дорожные партии, склады сельскохозяйственной техники, агрономические отделы, свои школы и больницы.</w:t>
      </w:r>
    </w:p>
    <w:p w:rsidR="00DF5FA7" w:rsidRPr="00402ACE" w:rsidRDefault="00DF5FA7" w:rsidP="00DF5FA7">
      <w:pPr>
        <w:spacing w:line="240" w:lineRule="auto"/>
        <w:ind w:firstLine="708"/>
        <w:contextualSpacing/>
        <w:jc w:val="both"/>
        <w:rPr>
          <w:rFonts w:ascii="Times New Roman" w:hAnsi="Times New Roman" w:cs="Times New Roman"/>
          <w:color w:val="000000" w:themeColor="text1"/>
          <w:spacing w:val="2"/>
          <w:shd w:val="clear" w:color="auto" w:fill="FFFFFF"/>
        </w:rPr>
      </w:pPr>
      <w:proofErr w:type="gramStart"/>
      <w:r w:rsidRPr="00402ACE">
        <w:rPr>
          <w:rFonts w:ascii="Times New Roman" w:hAnsi="Times New Roman" w:cs="Times New Roman"/>
          <w:color w:val="000000" w:themeColor="text1"/>
          <w:spacing w:val="2"/>
          <w:shd w:val="clear" w:color="auto" w:fill="FFFFFF"/>
        </w:rPr>
        <w:t>В Сибирь ехали русские, украинцы, белорусы, латыши, эстонцы, немцы, евреи, татары, мордва, представители других национальностей.</w:t>
      </w:r>
      <w:proofErr w:type="gramEnd"/>
      <w:r w:rsidRPr="00402ACE">
        <w:rPr>
          <w:rFonts w:ascii="Times New Roman" w:hAnsi="Times New Roman" w:cs="Times New Roman"/>
          <w:color w:val="000000" w:themeColor="text1"/>
          <w:spacing w:val="2"/>
          <w:shd w:val="clear" w:color="auto" w:fill="FFFFFF"/>
        </w:rPr>
        <w:t xml:space="preserve"> Селившиеся вместе переселенцы одной национальности сохраняли свою культуру, быт, обычаи. Все они постепенно становились сибиряками, приобретали черты, порожденные сложностями жизни в этом достаточно суровом краю, который вырабатывал у них сибирский характер. Разумеется, немало было и сложностей. Численность переселявшихся и темпы переселения превышали темпы подготовки участков к заселению. Недостаточно было чиновников для этой работы, их квалификация не всегда отвечала требованиям, имели место взяточничество и коррупция. В ряде мест не успевали готовить участки, проводить к ним дороги. Установленной ссуды в 150 руб. хватало не всем, чтобы прокормиться в течение двух лет, пока не будет получен первый собственный урожай.</w:t>
      </w:r>
    </w:p>
    <w:p w:rsidR="00DF5FA7" w:rsidRDefault="00DF5FA7" w:rsidP="00DF5FA7">
      <w:pPr>
        <w:spacing w:line="240" w:lineRule="auto"/>
        <w:ind w:firstLine="708"/>
        <w:contextualSpacing/>
        <w:jc w:val="both"/>
        <w:rPr>
          <w:rFonts w:ascii="Times New Roman" w:hAnsi="Times New Roman" w:cs="Times New Roman"/>
          <w:color w:val="000000" w:themeColor="text1"/>
          <w:spacing w:val="2"/>
          <w:shd w:val="clear" w:color="auto" w:fill="FFFFFF"/>
        </w:rPr>
      </w:pPr>
      <w:r w:rsidRPr="00402ACE">
        <w:rPr>
          <w:rFonts w:ascii="Times New Roman" w:hAnsi="Times New Roman" w:cs="Times New Roman"/>
          <w:color w:val="000000" w:themeColor="text1"/>
          <w:spacing w:val="2"/>
          <w:shd w:val="clear" w:color="auto" w:fill="FFFFFF"/>
        </w:rPr>
        <w:t xml:space="preserve">Переселенческое управление с 1911 г. стало подготавливать больше участков для единоличного пользования. Хуторское и отрубное </w:t>
      </w:r>
      <w:proofErr w:type="gramStart"/>
      <w:r w:rsidRPr="00402ACE">
        <w:rPr>
          <w:rFonts w:ascii="Times New Roman" w:hAnsi="Times New Roman" w:cs="Times New Roman"/>
          <w:color w:val="000000" w:themeColor="text1"/>
          <w:spacing w:val="2"/>
          <w:shd w:val="clear" w:color="auto" w:fill="FFFFFF"/>
        </w:rPr>
        <w:t>землепользование</w:t>
      </w:r>
      <w:proofErr w:type="gramEnd"/>
      <w:r w:rsidRPr="00402ACE">
        <w:rPr>
          <w:rFonts w:ascii="Times New Roman" w:hAnsi="Times New Roman" w:cs="Times New Roman"/>
          <w:color w:val="000000" w:themeColor="text1"/>
          <w:spacing w:val="2"/>
          <w:shd w:val="clear" w:color="auto" w:fill="FFFFFF"/>
        </w:rPr>
        <w:t xml:space="preserve"> как новое, так и образованное вследствие размежевания заселенных участков, способствовало упрочению "крепкого хозяйственного мужика". Наибольшее распространение хуторская форма землепользования получила в Томской губернии (33% площади пахотной земли), а отрубная - в </w:t>
      </w:r>
      <w:proofErr w:type="spellStart"/>
      <w:r w:rsidRPr="00402ACE">
        <w:rPr>
          <w:rFonts w:ascii="Times New Roman" w:hAnsi="Times New Roman" w:cs="Times New Roman"/>
          <w:color w:val="000000" w:themeColor="text1"/>
          <w:spacing w:val="2"/>
          <w:shd w:val="clear" w:color="auto" w:fill="FFFFFF"/>
        </w:rPr>
        <w:t>Славгородском</w:t>
      </w:r>
      <w:proofErr w:type="spellEnd"/>
      <w:r w:rsidRPr="00402ACE">
        <w:rPr>
          <w:rFonts w:ascii="Times New Roman" w:hAnsi="Times New Roman" w:cs="Times New Roman"/>
          <w:color w:val="000000" w:themeColor="text1"/>
          <w:spacing w:val="2"/>
          <w:shd w:val="clear" w:color="auto" w:fill="FFFFFF"/>
        </w:rPr>
        <w:t xml:space="preserve"> (19,8%), Омском (12,9), Канском (8,7) и Красноярском (6,3%) округах. Общинное землепользование, распадаясь, уступало место частной собственности на землю. В Сибири реально складывались новые экономические условия, способствующие развитию сельского хозяйства. Низкая плотность населения определяла форму ведения хозяйства. Господствовало натуральное производство, ориентированное на </w:t>
      </w:r>
      <w:proofErr w:type="spellStart"/>
      <w:r w:rsidRPr="00402ACE">
        <w:rPr>
          <w:rFonts w:ascii="Times New Roman" w:hAnsi="Times New Roman" w:cs="Times New Roman"/>
          <w:color w:val="000000" w:themeColor="text1"/>
          <w:spacing w:val="2"/>
          <w:shd w:val="clear" w:color="auto" w:fill="FFFFFF"/>
        </w:rPr>
        <w:t>самообеспечение</w:t>
      </w:r>
      <w:proofErr w:type="spellEnd"/>
      <w:r w:rsidRPr="00402ACE">
        <w:rPr>
          <w:rFonts w:ascii="Times New Roman" w:hAnsi="Times New Roman" w:cs="Times New Roman"/>
          <w:color w:val="000000" w:themeColor="text1"/>
          <w:spacing w:val="2"/>
          <w:shd w:val="clear" w:color="auto" w:fill="FFFFFF"/>
        </w:rPr>
        <w:t xml:space="preserve"> крестьян всем необходимым. Но постепенно положение стало меняться. В селах, расположившихся вдоль Московского тракта, а также тяготевших к другим трактовым дорогам, объективно формировалось товарное производство. Росту объема производства способствовало развитие горной промышленности. Вокруг заводов складывалась ремесленно-продовольственная зона, производившая товары, предназначавшиеся для мастеровых людей. То же относится и к бассейнам крупных рек, по которым продукты земледелия и скотоводства доставлялись в отдаленные районы.</w:t>
      </w:r>
    </w:p>
    <w:p w:rsidR="00DF5FA7" w:rsidRDefault="00DF5FA7" w:rsidP="00DF5FA7">
      <w:pPr>
        <w:spacing w:line="240" w:lineRule="auto"/>
        <w:ind w:firstLine="708"/>
        <w:contextualSpacing/>
        <w:jc w:val="both"/>
        <w:rPr>
          <w:rFonts w:ascii="Times New Roman" w:hAnsi="Times New Roman" w:cs="Times New Roman"/>
          <w:color w:val="000000" w:themeColor="text1"/>
          <w:spacing w:val="2"/>
          <w:shd w:val="clear" w:color="auto" w:fill="FFFFFF"/>
        </w:rPr>
      </w:pPr>
    </w:p>
    <w:tbl>
      <w:tblPr>
        <w:tblW w:w="0" w:type="auto"/>
        <w:jc w:val="center"/>
        <w:tblCellSpacing w:w="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tblPr>
      <w:tblGrid>
        <w:gridCol w:w="1340"/>
        <w:gridCol w:w="1775"/>
        <w:gridCol w:w="1050"/>
        <w:gridCol w:w="600"/>
        <w:gridCol w:w="1140"/>
      </w:tblGrid>
      <w:tr w:rsidR="00DF5FA7" w:rsidRPr="002377C0" w:rsidTr="00AA17C4">
        <w:trPr>
          <w:cantSplit/>
          <w:tblCellSpacing w:w="0" w:type="dxa"/>
          <w:jc w:val="center"/>
        </w:trPr>
        <w:tc>
          <w:tcPr>
            <w:tcW w:w="0" w:type="auto"/>
            <w:vMerge w:val="restart"/>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rPr>
                <w:b/>
                <w:bCs/>
              </w:rPr>
              <w:t>годы</w:t>
            </w:r>
          </w:p>
        </w:tc>
        <w:tc>
          <w:tcPr>
            <w:tcW w:w="0" w:type="auto"/>
            <w:gridSpan w:val="4"/>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Движение переселенцев в Сибири</w:t>
            </w:r>
          </w:p>
        </w:tc>
      </w:tr>
      <w:tr w:rsidR="00DF5FA7" w:rsidRPr="002377C0" w:rsidTr="00AA17C4">
        <w:trPr>
          <w:cantSplit/>
          <w:tblCellSpacing w:w="0" w:type="dxa"/>
          <w:jc w:val="center"/>
        </w:trPr>
        <w:tc>
          <w:tcPr>
            <w:tcW w:w="0" w:type="auto"/>
            <w:vMerge/>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rPr>
                <w:rFonts w:eastAsia="Arial Unicode MS"/>
              </w:rPr>
            </w:pP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rPr>
                <w:b/>
                <w:bCs/>
              </w:rPr>
              <w:t>прошло прямо</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rPr>
                <w:b/>
                <w:bCs/>
              </w:rPr>
              <w:t xml:space="preserve">обратно </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rPr>
                <w:b/>
                <w:bCs/>
              </w:rPr>
              <w:t>%</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rPr>
                <w:b/>
                <w:bCs/>
              </w:rPr>
              <w:t>осталось</w:t>
            </w:r>
          </w:p>
        </w:tc>
      </w:tr>
      <w:tr w:rsidR="00DF5FA7" w:rsidRPr="002377C0" w:rsidTr="00AA17C4">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1906</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139 064</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13 659</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9,8</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125 405</w:t>
            </w:r>
          </w:p>
        </w:tc>
      </w:tr>
      <w:tr w:rsidR="00DF5FA7" w:rsidRPr="002377C0" w:rsidTr="00AA17C4">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lastRenderedPageBreak/>
              <w:t>1907</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427 339</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27 195</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6,4</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400 144</w:t>
            </w:r>
          </w:p>
        </w:tc>
      </w:tr>
      <w:tr w:rsidR="00DF5FA7" w:rsidRPr="002377C0" w:rsidTr="00AA17C4">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1908</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664 777</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 xml:space="preserve">45 102 </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6,8</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619 675</w:t>
            </w:r>
          </w:p>
        </w:tc>
      </w:tr>
      <w:tr w:rsidR="00DF5FA7" w:rsidRPr="002377C0" w:rsidTr="00AA17C4">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1909</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619 320</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82 287</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13,3</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537 033</w:t>
            </w:r>
          </w:p>
        </w:tc>
      </w:tr>
      <w:tr w:rsidR="00DF5FA7" w:rsidRPr="002377C0" w:rsidTr="00AA17C4">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rPr>
                <w:b/>
                <w:bCs/>
              </w:rPr>
              <w:t>1906 - 1909</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rPr>
                <w:b/>
                <w:bCs/>
              </w:rPr>
              <w:t>1 850 500</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rPr>
                <w:b/>
                <w:bCs/>
              </w:rPr>
              <w:t>168 243</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rPr>
                <w:b/>
                <w:bCs/>
              </w:rPr>
              <w:t>9,1</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rPr>
                <w:b/>
                <w:bCs/>
              </w:rPr>
              <w:t>1 682 257</w:t>
            </w:r>
          </w:p>
        </w:tc>
      </w:tr>
      <w:tr w:rsidR="00DF5FA7" w:rsidRPr="002377C0" w:rsidTr="00AA17C4">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1910</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316 163</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114 893</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36,3</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201 270</w:t>
            </w:r>
          </w:p>
        </w:tc>
      </w:tr>
      <w:tr w:rsidR="00DF5FA7" w:rsidRPr="002377C0" w:rsidTr="00AA17C4">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1911</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189 791</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116 308</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61,3</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73 483</w:t>
            </w:r>
          </w:p>
        </w:tc>
      </w:tr>
      <w:tr w:rsidR="00DF5FA7" w:rsidRPr="002377C0" w:rsidTr="00AA17C4">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1912</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201 027</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57 319</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28,5</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143 708</w:t>
            </w:r>
          </w:p>
        </w:tc>
      </w:tr>
      <w:tr w:rsidR="00DF5FA7" w:rsidRPr="002377C0" w:rsidTr="00AA17C4">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1913</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240978</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45 478</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18,9</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195 500</w:t>
            </w:r>
          </w:p>
        </w:tc>
      </w:tr>
      <w:tr w:rsidR="00DF5FA7" w:rsidRPr="002377C0" w:rsidTr="00AA17C4">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1914</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241 874</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27 594</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11,4</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214 280</w:t>
            </w:r>
          </w:p>
        </w:tc>
      </w:tr>
      <w:tr w:rsidR="00DF5FA7" w:rsidRPr="002377C0" w:rsidTr="00AA17C4">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rPr>
                <w:b/>
                <w:bCs/>
              </w:rPr>
              <w:t>1910 - 1914</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rPr>
                <w:b/>
                <w:bCs/>
              </w:rPr>
              <w:t>1 189 833</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rPr>
                <w:b/>
                <w:bCs/>
              </w:rPr>
              <w:t>361 592</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rPr>
                <w:b/>
                <w:bCs/>
              </w:rPr>
              <w:t>30,4</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rPr>
                <w:b/>
                <w:bCs/>
              </w:rPr>
              <w:t>828 241</w:t>
            </w:r>
          </w:p>
        </w:tc>
      </w:tr>
      <w:tr w:rsidR="00DF5FA7" w:rsidRPr="002377C0" w:rsidTr="00AA17C4">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rPr>
                <w:b/>
                <w:bCs/>
              </w:rPr>
              <w:t>1906 - 1914</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rPr>
                <w:b/>
                <w:bCs/>
              </w:rPr>
              <w:t>3 040 333</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rPr>
                <w:b/>
                <w:bCs/>
              </w:rPr>
              <w:t>529 835</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rPr>
                <w:b/>
                <w:bCs/>
              </w:rPr>
              <w:t>10,8</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rPr>
                <w:b/>
                <w:bCs/>
              </w:rPr>
              <w:t>2 510 498</w:t>
            </w:r>
          </w:p>
        </w:tc>
      </w:tr>
    </w:tbl>
    <w:p w:rsidR="00DF5FA7" w:rsidRDefault="00DF5FA7" w:rsidP="00DF5FA7">
      <w:pPr>
        <w:spacing w:line="240" w:lineRule="auto"/>
        <w:ind w:firstLine="708"/>
        <w:contextualSpacing/>
        <w:jc w:val="both"/>
        <w:rPr>
          <w:rFonts w:ascii="Times New Roman" w:hAnsi="Times New Roman" w:cs="Times New Roman"/>
          <w:color w:val="000000" w:themeColor="text1"/>
        </w:rPr>
      </w:pPr>
    </w:p>
    <w:p w:rsidR="00DF5FA7" w:rsidRDefault="00DF5FA7" w:rsidP="00DF5FA7">
      <w:pPr>
        <w:spacing w:line="240" w:lineRule="auto"/>
        <w:ind w:firstLine="708"/>
        <w:contextualSpacing/>
        <w:jc w:val="center"/>
        <w:rPr>
          <w:rFonts w:ascii="Times New Roman" w:hAnsi="Times New Roman" w:cs="Times New Roman"/>
          <w:b/>
          <w:color w:val="000000" w:themeColor="text1"/>
        </w:rPr>
      </w:pPr>
    </w:p>
    <w:p w:rsidR="00DF5FA7" w:rsidRPr="00D15216" w:rsidRDefault="00DF5FA7" w:rsidP="00DF5FA7">
      <w:pPr>
        <w:spacing w:line="240" w:lineRule="auto"/>
        <w:ind w:firstLine="708"/>
        <w:contextualSpacing/>
        <w:jc w:val="center"/>
        <w:rPr>
          <w:rFonts w:ascii="Times New Roman" w:hAnsi="Times New Roman" w:cs="Times New Roman"/>
          <w:b/>
          <w:color w:val="000000" w:themeColor="text1"/>
        </w:rPr>
      </w:pPr>
      <w:r>
        <w:rPr>
          <w:rFonts w:ascii="Times New Roman" w:hAnsi="Times New Roman" w:cs="Times New Roman"/>
          <w:b/>
          <w:color w:val="000000" w:themeColor="text1"/>
        </w:rPr>
        <w:t>(П</w:t>
      </w:r>
      <w:r w:rsidRPr="00D15216">
        <w:rPr>
          <w:rFonts w:ascii="Times New Roman" w:hAnsi="Times New Roman" w:cs="Times New Roman"/>
          <w:b/>
          <w:color w:val="000000" w:themeColor="text1"/>
        </w:rPr>
        <w:t>риложение 3)</w:t>
      </w:r>
    </w:p>
    <w:p w:rsidR="00DF5FA7" w:rsidRPr="00402ACE" w:rsidRDefault="00DF5FA7" w:rsidP="00DF5FA7">
      <w:pPr>
        <w:pStyle w:val="a3"/>
        <w:shd w:val="clear" w:color="auto" w:fill="FFFFFF"/>
        <w:spacing w:before="60" w:beforeAutospacing="0" w:after="180" w:afterAutospacing="0"/>
        <w:jc w:val="center"/>
        <w:textAlignment w:val="baseline"/>
        <w:rPr>
          <w:b/>
          <w:color w:val="000000" w:themeColor="text1"/>
          <w:sz w:val="22"/>
          <w:szCs w:val="22"/>
        </w:rPr>
      </w:pPr>
      <w:r w:rsidRPr="00402ACE">
        <w:rPr>
          <w:b/>
          <w:color w:val="000000" w:themeColor="text1"/>
          <w:sz w:val="22"/>
          <w:szCs w:val="22"/>
        </w:rPr>
        <w:t>Угольная промышленность Кузбасса</w:t>
      </w:r>
    </w:p>
    <w:p w:rsidR="00DF5FA7" w:rsidRPr="00402ACE" w:rsidRDefault="00DF5FA7" w:rsidP="00DF5FA7">
      <w:pPr>
        <w:shd w:val="clear" w:color="auto" w:fill="FFFFFF" w:themeFill="background1"/>
        <w:spacing w:after="0" w:line="240" w:lineRule="auto"/>
        <w:contextualSpacing/>
        <w:jc w:val="both"/>
        <w:rPr>
          <w:rFonts w:ascii="Times New Roman" w:eastAsia="Times New Roman" w:hAnsi="Times New Roman" w:cs="Times New Roman"/>
          <w:color w:val="000000" w:themeColor="text1"/>
        </w:rPr>
      </w:pPr>
      <w:r w:rsidRPr="00402ACE">
        <w:rPr>
          <w:rFonts w:ascii="Times New Roman" w:eastAsia="Times New Roman" w:hAnsi="Times New Roman" w:cs="Times New Roman"/>
          <w:color w:val="000000" w:themeColor="text1"/>
        </w:rPr>
        <w:t>Шахты на Кузбассе относительно неглубокие, как правило, 500 метров, а средняя глубина до  200 метров.</w:t>
      </w:r>
    </w:p>
    <w:p w:rsidR="00DF5FA7" w:rsidRPr="00402ACE" w:rsidRDefault="00DF5FA7" w:rsidP="00DF5FA7">
      <w:pPr>
        <w:shd w:val="clear" w:color="auto" w:fill="FFFFFF"/>
        <w:spacing w:after="0" w:line="240" w:lineRule="auto"/>
        <w:ind w:firstLine="709"/>
        <w:contextualSpacing/>
        <w:jc w:val="both"/>
        <w:rPr>
          <w:rFonts w:ascii="Times New Roman" w:eastAsia="Times New Roman" w:hAnsi="Times New Roman" w:cs="Times New Roman"/>
          <w:color w:val="000000" w:themeColor="text1"/>
        </w:rPr>
      </w:pPr>
      <w:r w:rsidRPr="00402ACE">
        <w:rPr>
          <w:rFonts w:ascii="Times New Roman" w:eastAsia="Times New Roman" w:hAnsi="Times New Roman" w:cs="Times New Roman"/>
          <w:color w:val="000000" w:themeColor="text1"/>
        </w:rPr>
        <w:t xml:space="preserve">В 1851 г. начинают свою работу Николаевская и Покровская  на </w:t>
      </w:r>
      <w:proofErr w:type="spellStart"/>
      <w:r w:rsidRPr="00402ACE">
        <w:rPr>
          <w:rFonts w:ascii="Times New Roman" w:eastAsia="Times New Roman" w:hAnsi="Times New Roman" w:cs="Times New Roman"/>
          <w:color w:val="000000" w:themeColor="text1"/>
        </w:rPr>
        <w:t>Бачатском</w:t>
      </w:r>
      <w:proofErr w:type="spellEnd"/>
      <w:r w:rsidRPr="00402ACE">
        <w:rPr>
          <w:rFonts w:ascii="Times New Roman" w:eastAsia="Times New Roman" w:hAnsi="Times New Roman" w:cs="Times New Roman"/>
          <w:color w:val="000000" w:themeColor="text1"/>
        </w:rPr>
        <w:t xml:space="preserve"> месторождении. "</w:t>
      </w:r>
      <w:proofErr w:type="spellStart"/>
      <w:r w:rsidRPr="00402ACE">
        <w:rPr>
          <w:rFonts w:ascii="Times New Roman" w:eastAsia="Times New Roman" w:hAnsi="Times New Roman" w:cs="Times New Roman"/>
          <w:color w:val="000000" w:themeColor="text1"/>
        </w:rPr>
        <w:t>Бачатская</w:t>
      </w:r>
      <w:proofErr w:type="spellEnd"/>
      <w:r w:rsidRPr="00402ACE">
        <w:rPr>
          <w:rFonts w:ascii="Times New Roman" w:eastAsia="Times New Roman" w:hAnsi="Times New Roman" w:cs="Times New Roman"/>
          <w:color w:val="000000" w:themeColor="text1"/>
        </w:rPr>
        <w:t xml:space="preserve"> копь", она снабжала коксующимся углем  </w:t>
      </w:r>
      <w:proofErr w:type="spellStart"/>
      <w:r w:rsidRPr="00402ACE">
        <w:rPr>
          <w:rFonts w:ascii="Times New Roman" w:eastAsia="Times New Roman" w:hAnsi="Times New Roman" w:cs="Times New Roman"/>
          <w:color w:val="000000" w:themeColor="text1"/>
        </w:rPr>
        <w:t>Гурьевский</w:t>
      </w:r>
      <w:proofErr w:type="spellEnd"/>
      <w:r w:rsidRPr="00402ACE">
        <w:rPr>
          <w:rFonts w:ascii="Times New Roman" w:eastAsia="Times New Roman" w:hAnsi="Times New Roman" w:cs="Times New Roman"/>
          <w:color w:val="000000" w:themeColor="text1"/>
        </w:rPr>
        <w:t xml:space="preserve"> сереброплавильный завод. С этого времени и начинается история угольного Кузбасса.</w:t>
      </w:r>
    </w:p>
    <w:p w:rsidR="00DF5FA7" w:rsidRPr="00402ACE" w:rsidRDefault="00DF5FA7" w:rsidP="00DF5FA7">
      <w:pPr>
        <w:shd w:val="clear" w:color="auto" w:fill="FFFFFF"/>
        <w:spacing w:after="0" w:line="240" w:lineRule="auto"/>
        <w:ind w:firstLine="709"/>
        <w:contextualSpacing/>
        <w:jc w:val="both"/>
        <w:rPr>
          <w:rFonts w:ascii="Times New Roman" w:eastAsia="Times New Roman" w:hAnsi="Times New Roman" w:cs="Times New Roman"/>
          <w:color w:val="000000" w:themeColor="text1"/>
        </w:rPr>
      </w:pPr>
      <w:r w:rsidRPr="00402ACE">
        <w:rPr>
          <w:rFonts w:ascii="Times New Roman" w:eastAsia="Times New Roman" w:hAnsi="Times New Roman" w:cs="Times New Roman"/>
          <w:color w:val="000000" w:themeColor="text1"/>
        </w:rPr>
        <w:t xml:space="preserve">В 1883 г. на </w:t>
      </w:r>
      <w:proofErr w:type="spellStart"/>
      <w:r w:rsidRPr="00402ACE">
        <w:rPr>
          <w:rFonts w:ascii="Times New Roman" w:eastAsia="Times New Roman" w:hAnsi="Times New Roman" w:cs="Times New Roman"/>
          <w:color w:val="000000" w:themeColor="text1"/>
        </w:rPr>
        <w:t>Кольчугинском</w:t>
      </w:r>
      <w:proofErr w:type="spellEnd"/>
      <w:r w:rsidRPr="00402ACE">
        <w:rPr>
          <w:rFonts w:ascii="Times New Roman" w:eastAsia="Times New Roman" w:hAnsi="Times New Roman" w:cs="Times New Roman"/>
          <w:color w:val="000000" w:themeColor="text1"/>
        </w:rPr>
        <w:t xml:space="preserve"> месторождении начала работать шахта "Успех", в 1884 г. На </w:t>
      </w:r>
      <w:proofErr w:type="spellStart"/>
      <w:r w:rsidRPr="00402ACE">
        <w:rPr>
          <w:rFonts w:ascii="Times New Roman" w:eastAsia="Times New Roman" w:hAnsi="Times New Roman" w:cs="Times New Roman"/>
          <w:color w:val="000000" w:themeColor="text1"/>
        </w:rPr>
        <w:t>Кольчугинских</w:t>
      </w:r>
      <w:proofErr w:type="spellEnd"/>
      <w:r w:rsidRPr="00402ACE">
        <w:rPr>
          <w:rFonts w:ascii="Times New Roman" w:eastAsia="Times New Roman" w:hAnsi="Times New Roman" w:cs="Times New Roman"/>
          <w:color w:val="000000" w:themeColor="text1"/>
        </w:rPr>
        <w:t xml:space="preserve"> копях была заложена шахта "</w:t>
      </w:r>
      <w:proofErr w:type="spellStart"/>
      <w:r w:rsidRPr="00402ACE">
        <w:rPr>
          <w:rFonts w:ascii="Times New Roman" w:eastAsia="Times New Roman" w:hAnsi="Times New Roman" w:cs="Times New Roman"/>
          <w:color w:val="000000" w:themeColor="text1"/>
        </w:rPr>
        <w:t>Кольчугинская</w:t>
      </w:r>
      <w:proofErr w:type="spellEnd"/>
      <w:r w:rsidRPr="00402ACE">
        <w:rPr>
          <w:rFonts w:ascii="Times New Roman" w:eastAsia="Times New Roman" w:hAnsi="Times New Roman" w:cs="Times New Roman"/>
          <w:color w:val="000000" w:themeColor="text1"/>
        </w:rPr>
        <w:t>".</w:t>
      </w:r>
    </w:p>
    <w:p w:rsidR="00DF5FA7" w:rsidRPr="00402ACE" w:rsidRDefault="00DF5FA7" w:rsidP="00DF5FA7">
      <w:pPr>
        <w:shd w:val="clear" w:color="auto" w:fill="FFFFFF"/>
        <w:spacing w:after="0" w:line="240" w:lineRule="auto"/>
        <w:ind w:firstLine="709"/>
        <w:contextualSpacing/>
        <w:jc w:val="both"/>
        <w:rPr>
          <w:rFonts w:ascii="Times New Roman" w:eastAsia="Times New Roman" w:hAnsi="Times New Roman" w:cs="Times New Roman"/>
          <w:color w:val="000000" w:themeColor="text1"/>
        </w:rPr>
      </w:pPr>
      <w:r w:rsidRPr="00402ACE">
        <w:rPr>
          <w:rFonts w:ascii="Times New Roman" w:eastAsia="Times New Roman" w:hAnsi="Times New Roman" w:cs="Times New Roman"/>
          <w:color w:val="000000" w:themeColor="text1"/>
        </w:rPr>
        <w:t xml:space="preserve">Геологическая разведка, проведенная в 1896-1897 гг. </w:t>
      </w:r>
      <w:proofErr w:type="gramStart"/>
      <w:r w:rsidRPr="00402ACE">
        <w:rPr>
          <w:rFonts w:ascii="Times New Roman" w:eastAsia="Times New Roman" w:hAnsi="Times New Roman" w:cs="Times New Roman"/>
          <w:color w:val="000000" w:themeColor="text1"/>
        </w:rPr>
        <w:t>в</w:t>
      </w:r>
      <w:proofErr w:type="gramEnd"/>
      <w:r w:rsidRPr="00402ACE">
        <w:rPr>
          <w:rFonts w:ascii="Times New Roman" w:eastAsia="Times New Roman" w:hAnsi="Times New Roman" w:cs="Times New Roman"/>
          <w:color w:val="000000" w:themeColor="text1"/>
        </w:rPr>
        <w:t xml:space="preserve"> </w:t>
      </w:r>
      <w:proofErr w:type="gramStart"/>
      <w:r w:rsidRPr="00402ACE">
        <w:rPr>
          <w:rFonts w:ascii="Times New Roman" w:eastAsia="Times New Roman" w:hAnsi="Times New Roman" w:cs="Times New Roman"/>
          <w:color w:val="000000" w:themeColor="text1"/>
        </w:rPr>
        <w:t>Анжеро-Судженском</w:t>
      </w:r>
      <w:proofErr w:type="gramEnd"/>
      <w:r w:rsidRPr="00402ACE">
        <w:rPr>
          <w:rFonts w:ascii="Times New Roman" w:eastAsia="Times New Roman" w:hAnsi="Times New Roman" w:cs="Times New Roman"/>
          <w:color w:val="000000" w:themeColor="text1"/>
        </w:rPr>
        <w:t xml:space="preserve"> районе, установила наличие больших запасов угля, дала подробную характеристику месторождения. Исследователи в своих отчетах, а также статьях, настоятельно рекомендовали начать разработку углей </w:t>
      </w:r>
      <w:proofErr w:type="spellStart"/>
      <w:r w:rsidRPr="00402ACE">
        <w:rPr>
          <w:rFonts w:ascii="Times New Roman" w:eastAsia="Times New Roman" w:hAnsi="Times New Roman" w:cs="Times New Roman"/>
          <w:color w:val="000000" w:themeColor="text1"/>
        </w:rPr>
        <w:t>Судженского</w:t>
      </w:r>
      <w:proofErr w:type="spellEnd"/>
      <w:r w:rsidRPr="00402ACE">
        <w:rPr>
          <w:rFonts w:ascii="Times New Roman" w:eastAsia="Times New Roman" w:hAnsi="Times New Roman" w:cs="Times New Roman"/>
          <w:color w:val="000000" w:themeColor="text1"/>
        </w:rPr>
        <w:t xml:space="preserve"> месторождения для нужд Транссибирской магистрали. Толчком к активному развитию экономики  Кузбасса  послужило строительство в конце XIX века Транссибирской железнодорожной магистрали.</w:t>
      </w:r>
    </w:p>
    <w:p w:rsidR="00DF5FA7" w:rsidRPr="00402ACE" w:rsidRDefault="00DF5FA7" w:rsidP="00DF5FA7">
      <w:pPr>
        <w:shd w:val="clear" w:color="auto" w:fill="FFFFFF"/>
        <w:spacing w:after="0" w:line="240" w:lineRule="auto"/>
        <w:ind w:firstLine="708"/>
        <w:contextualSpacing/>
        <w:jc w:val="both"/>
        <w:rPr>
          <w:rFonts w:ascii="Times New Roman" w:eastAsia="Times New Roman" w:hAnsi="Times New Roman" w:cs="Times New Roman"/>
          <w:color w:val="000000" w:themeColor="text1"/>
        </w:rPr>
      </w:pPr>
      <w:r w:rsidRPr="00402ACE">
        <w:rPr>
          <w:rFonts w:ascii="Times New Roman" w:eastAsia="Times New Roman" w:hAnsi="Times New Roman" w:cs="Times New Roman"/>
          <w:color w:val="000000" w:themeColor="text1"/>
        </w:rPr>
        <w:t>В конце XIX в. начата промышленная разработка угольных месторождений на севере Кузбасса.</w:t>
      </w:r>
    </w:p>
    <w:p w:rsidR="00DF5FA7" w:rsidRPr="00402ACE" w:rsidRDefault="00DF5FA7" w:rsidP="00DF5FA7">
      <w:pPr>
        <w:shd w:val="clear" w:color="auto" w:fill="FFFFFF"/>
        <w:spacing w:after="0" w:line="240" w:lineRule="auto"/>
        <w:ind w:firstLine="709"/>
        <w:contextualSpacing/>
        <w:jc w:val="both"/>
        <w:rPr>
          <w:rFonts w:ascii="Times New Roman" w:eastAsia="Times New Roman" w:hAnsi="Times New Roman" w:cs="Times New Roman"/>
          <w:color w:val="000000" w:themeColor="text1"/>
        </w:rPr>
      </w:pPr>
      <w:r w:rsidRPr="00402ACE">
        <w:rPr>
          <w:rFonts w:ascii="Times New Roman" w:eastAsia="Times New Roman" w:hAnsi="Times New Roman" w:cs="Times New Roman"/>
          <w:color w:val="000000" w:themeColor="text1"/>
        </w:rPr>
        <w:t xml:space="preserve">В 1897 г. были основаны частновладельческие </w:t>
      </w:r>
      <w:proofErr w:type="spellStart"/>
      <w:r w:rsidRPr="00402ACE">
        <w:rPr>
          <w:rFonts w:ascii="Times New Roman" w:eastAsia="Times New Roman" w:hAnsi="Times New Roman" w:cs="Times New Roman"/>
          <w:color w:val="000000" w:themeColor="text1"/>
        </w:rPr>
        <w:t>Судженские</w:t>
      </w:r>
      <w:proofErr w:type="spellEnd"/>
      <w:r w:rsidRPr="00402ACE">
        <w:rPr>
          <w:rFonts w:ascii="Times New Roman" w:eastAsia="Times New Roman" w:hAnsi="Times New Roman" w:cs="Times New Roman"/>
          <w:color w:val="000000" w:themeColor="text1"/>
        </w:rPr>
        <w:t xml:space="preserve"> копи. Л. А. </w:t>
      </w:r>
      <w:proofErr w:type="spellStart"/>
      <w:r w:rsidRPr="00402ACE">
        <w:rPr>
          <w:rFonts w:ascii="Times New Roman" w:eastAsia="Times New Roman" w:hAnsi="Times New Roman" w:cs="Times New Roman"/>
          <w:color w:val="000000" w:themeColor="text1"/>
        </w:rPr>
        <w:t>Михельсон</w:t>
      </w:r>
      <w:proofErr w:type="spellEnd"/>
      <w:r w:rsidRPr="00402ACE">
        <w:rPr>
          <w:rFonts w:ascii="Times New Roman" w:eastAsia="Times New Roman" w:hAnsi="Times New Roman" w:cs="Times New Roman"/>
          <w:color w:val="000000" w:themeColor="text1"/>
        </w:rPr>
        <w:t xml:space="preserve"> выкупил паи у своих компаньонов и стал единоличным владельцем копей.</w:t>
      </w:r>
    </w:p>
    <w:p w:rsidR="00DF5FA7" w:rsidRPr="00402ACE" w:rsidRDefault="00DF5FA7" w:rsidP="00DF5FA7">
      <w:pPr>
        <w:shd w:val="clear" w:color="auto" w:fill="FFFFFF"/>
        <w:spacing w:after="0" w:line="240" w:lineRule="auto"/>
        <w:ind w:firstLine="709"/>
        <w:contextualSpacing/>
        <w:jc w:val="both"/>
        <w:rPr>
          <w:rFonts w:ascii="Times New Roman" w:eastAsia="Times New Roman" w:hAnsi="Times New Roman" w:cs="Times New Roman"/>
          <w:color w:val="000000" w:themeColor="text1"/>
        </w:rPr>
      </w:pPr>
      <w:r w:rsidRPr="00402ACE">
        <w:rPr>
          <w:rFonts w:ascii="Times New Roman" w:eastAsia="Times New Roman" w:hAnsi="Times New Roman" w:cs="Times New Roman"/>
          <w:color w:val="000000" w:themeColor="text1"/>
        </w:rPr>
        <w:t xml:space="preserve">В 1898 г. были основаны казенные </w:t>
      </w:r>
      <w:proofErr w:type="spellStart"/>
      <w:r w:rsidRPr="00402ACE">
        <w:rPr>
          <w:rFonts w:ascii="Times New Roman" w:eastAsia="Times New Roman" w:hAnsi="Times New Roman" w:cs="Times New Roman"/>
          <w:color w:val="000000" w:themeColor="text1"/>
        </w:rPr>
        <w:t>Анжерские</w:t>
      </w:r>
      <w:proofErr w:type="spellEnd"/>
      <w:r w:rsidRPr="00402ACE">
        <w:rPr>
          <w:rFonts w:ascii="Times New Roman" w:eastAsia="Times New Roman" w:hAnsi="Times New Roman" w:cs="Times New Roman"/>
          <w:color w:val="000000" w:themeColor="text1"/>
        </w:rPr>
        <w:t xml:space="preserve"> копи, поставлявшие уголь  для  предприятий Сибири и Урала.</w:t>
      </w:r>
    </w:p>
    <w:p w:rsidR="00DF5FA7" w:rsidRPr="00402ACE" w:rsidRDefault="00DF5FA7" w:rsidP="00DF5FA7">
      <w:pPr>
        <w:shd w:val="clear" w:color="auto" w:fill="FFFFFF"/>
        <w:spacing w:after="0" w:line="240" w:lineRule="auto"/>
        <w:ind w:firstLine="708"/>
        <w:contextualSpacing/>
        <w:jc w:val="both"/>
        <w:rPr>
          <w:rFonts w:ascii="Times New Roman" w:eastAsia="Times New Roman" w:hAnsi="Times New Roman" w:cs="Times New Roman"/>
          <w:color w:val="000000" w:themeColor="text1"/>
        </w:rPr>
      </w:pPr>
      <w:r w:rsidRPr="00402ACE">
        <w:rPr>
          <w:rFonts w:ascii="Times New Roman" w:eastAsia="Times New Roman" w:hAnsi="Times New Roman" w:cs="Times New Roman"/>
          <w:color w:val="000000" w:themeColor="text1"/>
        </w:rPr>
        <w:t xml:space="preserve">10 сентября 1907 г. был основан Кемеровский рудник.  В этот день (28 августа по старому стилю) была заложена шахта № 1 оборудованная конным воротом, а  30 сентября 1907 г. шахтой был вскрыт семиметровый пласт угля. Малопроизводительные шахты обеспечивали местные  потребности. </w:t>
      </w:r>
    </w:p>
    <w:p w:rsidR="00DF5FA7" w:rsidRPr="00402ACE" w:rsidRDefault="00DF5FA7" w:rsidP="00DF5FA7">
      <w:pPr>
        <w:shd w:val="clear" w:color="auto" w:fill="FFFFFF"/>
        <w:spacing w:after="0" w:line="240" w:lineRule="auto"/>
        <w:ind w:firstLine="708"/>
        <w:contextualSpacing/>
        <w:jc w:val="both"/>
        <w:rPr>
          <w:rFonts w:ascii="Times New Roman" w:eastAsia="Times New Roman" w:hAnsi="Times New Roman" w:cs="Times New Roman"/>
          <w:color w:val="000000" w:themeColor="text1"/>
        </w:rPr>
      </w:pPr>
      <w:r w:rsidRPr="00402ACE">
        <w:rPr>
          <w:rFonts w:ascii="Times New Roman" w:eastAsia="Times New Roman" w:hAnsi="Times New Roman" w:cs="Times New Roman"/>
          <w:color w:val="000000" w:themeColor="text1"/>
        </w:rPr>
        <w:t>Акционерное общество  «</w:t>
      </w:r>
      <w:proofErr w:type="spellStart"/>
      <w:r w:rsidRPr="00402ACE">
        <w:rPr>
          <w:rFonts w:ascii="Times New Roman" w:eastAsia="Times New Roman" w:hAnsi="Times New Roman" w:cs="Times New Roman"/>
          <w:color w:val="000000" w:themeColor="text1"/>
        </w:rPr>
        <w:t>Копикуз</w:t>
      </w:r>
      <w:proofErr w:type="spellEnd"/>
      <w:r w:rsidRPr="00402ACE">
        <w:rPr>
          <w:rFonts w:ascii="Times New Roman" w:eastAsia="Times New Roman" w:hAnsi="Times New Roman" w:cs="Times New Roman"/>
          <w:color w:val="000000" w:themeColor="text1"/>
        </w:rPr>
        <w:t>», в 1912 году, было создано на деньги иностранных предпринимателей (объединение угольных копий и металлургических предприятий), получившие монопольное право от царского Кабинета, на эксплуатацию недр, сроком на 60 лет. Благодаря этому обществу были построены множество шахт и штолен: «Центральная», «Южная», «</w:t>
      </w:r>
      <w:proofErr w:type="spellStart"/>
      <w:proofErr w:type="gramStart"/>
      <w:r w:rsidRPr="00402ACE">
        <w:rPr>
          <w:rFonts w:ascii="Times New Roman" w:eastAsia="Times New Roman" w:hAnsi="Times New Roman" w:cs="Times New Roman"/>
          <w:color w:val="000000" w:themeColor="text1"/>
        </w:rPr>
        <w:t>Владимирская-вертикальная</w:t>
      </w:r>
      <w:proofErr w:type="spellEnd"/>
      <w:proofErr w:type="gramEnd"/>
      <w:r w:rsidRPr="00402ACE">
        <w:rPr>
          <w:rFonts w:ascii="Times New Roman" w:eastAsia="Times New Roman" w:hAnsi="Times New Roman" w:cs="Times New Roman"/>
          <w:color w:val="000000" w:themeColor="text1"/>
        </w:rPr>
        <w:t xml:space="preserve"> и наклонная», «Диагональная», что </w:t>
      </w:r>
    </w:p>
    <w:p w:rsidR="00DF5FA7" w:rsidRPr="00402ACE" w:rsidRDefault="00DF5FA7" w:rsidP="00DF5FA7">
      <w:pPr>
        <w:shd w:val="clear" w:color="auto" w:fill="FFFFFF"/>
        <w:spacing w:after="0" w:line="240" w:lineRule="auto"/>
        <w:contextualSpacing/>
        <w:jc w:val="both"/>
        <w:rPr>
          <w:rFonts w:ascii="Times New Roman" w:eastAsia="Times New Roman" w:hAnsi="Times New Roman" w:cs="Times New Roman"/>
          <w:color w:val="000000" w:themeColor="text1"/>
        </w:rPr>
      </w:pPr>
      <w:r w:rsidRPr="00402ACE">
        <w:rPr>
          <w:rFonts w:ascii="Times New Roman" w:eastAsia="Times New Roman" w:hAnsi="Times New Roman" w:cs="Times New Roman"/>
          <w:color w:val="000000" w:themeColor="text1"/>
        </w:rPr>
        <w:t xml:space="preserve">позволило  обеспечить в полном объёме  углем </w:t>
      </w:r>
      <w:proofErr w:type="spellStart"/>
      <w:r w:rsidRPr="00402ACE">
        <w:rPr>
          <w:rFonts w:ascii="Times New Roman" w:eastAsia="Times New Roman" w:hAnsi="Times New Roman" w:cs="Times New Roman"/>
          <w:color w:val="000000" w:themeColor="text1"/>
        </w:rPr>
        <w:t>Гурьевский</w:t>
      </w:r>
      <w:proofErr w:type="spellEnd"/>
      <w:r w:rsidRPr="00402ACE">
        <w:rPr>
          <w:rFonts w:ascii="Times New Roman" w:eastAsia="Times New Roman" w:hAnsi="Times New Roman" w:cs="Times New Roman"/>
          <w:color w:val="000000" w:themeColor="text1"/>
        </w:rPr>
        <w:t xml:space="preserve"> металлургический завод и железную дорогу. </w:t>
      </w:r>
    </w:p>
    <w:p w:rsidR="00DF5FA7" w:rsidRPr="00402ACE" w:rsidRDefault="00DF5FA7" w:rsidP="00DF5FA7">
      <w:pPr>
        <w:shd w:val="clear" w:color="auto" w:fill="FFFFFF"/>
        <w:spacing w:after="0" w:line="240" w:lineRule="auto"/>
        <w:ind w:firstLine="708"/>
        <w:contextualSpacing/>
        <w:jc w:val="both"/>
        <w:rPr>
          <w:rFonts w:ascii="Times New Roman" w:eastAsia="Times New Roman" w:hAnsi="Times New Roman" w:cs="Times New Roman"/>
          <w:color w:val="000000" w:themeColor="text1"/>
        </w:rPr>
      </w:pPr>
      <w:r w:rsidRPr="00402ACE">
        <w:rPr>
          <w:rFonts w:ascii="Times New Roman" w:eastAsia="Times New Roman" w:hAnsi="Times New Roman" w:cs="Times New Roman"/>
          <w:color w:val="000000" w:themeColor="text1"/>
        </w:rPr>
        <w:t xml:space="preserve">Весной 1914 г. директор-распорядитель Кемеровского рудника И. И. Федорович встретил группу геологов во главе с одним из лучших отечественных специалистов – профессором </w:t>
      </w:r>
      <w:r w:rsidRPr="00402ACE">
        <w:rPr>
          <w:rFonts w:ascii="Times New Roman" w:eastAsia="Times New Roman" w:hAnsi="Times New Roman" w:cs="Times New Roman"/>
          <w:color w:val="000000" w:themeColor="text1"/>
        </w:rPr>
        <w:lastRenderedPageBreak/>
        <w:t xml:space="preserve">Петербургского горного института Леонидом Ивановичем </w:t>
      </w:r>
      <w:proofErr w:type="spellStart"/>
      <w:r w:rsidRPr="00402ACE">
        <w:rPr>
          <w:rFonts w:ascii="Times New Roman" w:eastAsia="Times New Roman" w:hAnsi="Times New Roman" w:cs="Times New Roman"/>
          <w:color w:val="000000" w:themeColor="text1"/>
        </w:rPr>
        <w:t>Лутугиным</w:t>
      </w:r>
      <w:proofErr w:type="spellEnd"/>
      <w:r w:rsidRPr="00402ACE">
        <w:rPr>
          <w:rFonts w:ascii="Times New Roman" w:eastAsia="Times New Roman" w:hAnsi="Times New Roman" w:cs="Times New Roman"/>
          <w:color w:val="000000" w:themeColor="text1"/>
        </w:rPr>
        <w:t>, пригашённых АО "</w:t>
      </w:r>
      <w:proofErr w:type="spellStart"/>
      <w:r w:rsidRPr="00402ACE">
        <w:rPr>
          <w:rFonts w:ascii="Times New Roman" w:eastAsia="Times New Roman" w:hAnsi="Times New Roman" w:cs="Times New Roman"/>
          <w:color w:val="000000" w:themeColor="text1"/>
        </w:rPr>
        <w:t>Копикуз</w:t>
      </w:r>
      <w:proofErr w:type="spellEnd"/>
      <w:r w:rsidRPr="00402ACE">
        <w:rPr>
          <w:rFonts w:ascii="Times New Roman" w:eastAsia="Times New Roman" w:hAnsi="Times New Roman" w:cs="Times New Roman"/>
          <w:color w:val="000000" w:themeColor="text1"/>
        </w:rPr>
        <w:t xml:space="preserve">" для изучения недр </w:t>
      </w:r>
      <w:proofErr w:type="spellStart"/>
      <w:r w:rsidRPr="00402ACE">
        <w:rPr>
          <w:rFonts w:ascii="Times New Roman" w:eastAsia="Times New Roman" w:hAnsi="Times New Roman" w:cs="Times New Roman"/>
          <w:color w:val="000000" w:themeColor="text1"/>
        </w:rPr>
        <w:t>Кузбасса</w:t>
      </w:r>
      <w:proofErr w:type="gramStart"/>
      <w:r w:rsidRPr="00402ACE">
        <w:rPr>
          <w:rFonts w:ascii="Times New Roman" w:eastAsia="Times New Roman" w:hAnsi="Times New Roman" w:cs="Times New Roman"/>
          <w:color w:val="000000" w:themeColor="text1"/>
        </w:rPr>
        <w:t>.В</w:t>
      </w:r>
      <w:proofErr w:type="spellEnd"/>
      <w:proofErr w:type="gramEnd"/>
      <w:r w:rsidRPr="00402ACE">
        <w:rPr>
          <w:rFonts w:ascii="Times New Roman" w:eastAsia="Times New Roman" w:hAnsi="Times New Roman" w:cs="Times New Roman"/>
          <w:color w:val="000000" w:themeColor="text1"/>
        </w:rPr>
        <w:t xml:space="preserve"> составе группы были: П. И. Бутов, А. А. Гапеев, М.Горлов, С. В. </w:t>
      </w:r>
      <w:proofErr w:type="spellStart"/>
      <w:r w:rsidRPr="00402ACE">
        <w:rPr>
          <w:rFonts w:ascii="Times New Roman" w:eastAsia="Times New Roman" w:hAnsi="Times New Roman" w:cs="Times New Roman"/>
          <w:color w:val="000000" w:themeColor="text1"/>
        </w:rPr>
        <w:t>Кумпан</w:t>
      </w:r>
      <w:proofErr w:type="spellEnd"/>
      <w:r w:rsidRPr="00402ACE">
        <w:rPr>
          <w:rFonts w:ascii="Times New Roman" w:eastAsia="Times New Roman" w:hAnsi="Times New Roman" w:cs="Times New Roman"/>
          <w:color w:val="000000" w:themeColor="text1"/>
        </w:rPr>
        <w:t xml:space="preserve"> и </w:t>
      </w:r>
      <w:proofErr w:type="gramStart"/>
      <w:r w:rsidRPr="00402ACE">
        <w:rPr>
          <w:rFonts w:ascii="Times New Roman" w:eastAsia="Times New Roman" w:hAnsi="Times New Roman" w:cs="Times New Roman"/>
          <w:color w:val="000000" w:themeColor="text1"/>
        </w:rPr>
        <w:t>др</w:t>
      </w:r>
      <w:proofErr w:type="gramEnd"/>
      <w:r w:rsidRPr="00402ACE">
        <w:rPr>
          <w:rFonts w:ascii="Times New Roman" w:eastAsia="Times New Roman" w:hAnsi="Times New Roman" w:cs="Times New Roman"/>
          <w:color w:val="000000" w:themeColor="text1"/>
        </w:rPr>
        <w:t xml:space="preserve">…  </w:t>
      </w:r>
      <w:proofErr w:type="spellStart"/>
      <w:r w:rsidRPr="00402ACE">
        <w:rPr>
          <w:rFonts w:ascii="Times New Roman" w:eastAsia="Times New Roman" w:hAnsi="Times New Roman" w:cs="Times New Roman"/>
          <w:color w:val="000000" w:themeColor="text1"/>
        </w:rPr>
        <w:t>Кеологическая</w:t>
      </w:r>
      <w:proofErr w:type="spellEnd"/>
      <w:r w:rsidRPr="00402ACE">
        <w:rPr>
          <w:rFonts w:ascii="Times New Roman" w:eastAsia="Times New Roman" w:hAnsi="Times New Roman" w:cs="Times New Roman"/>
          <w:color w:val="000000" w:themeColor="text1"/>
        </w:rPr>
        <w:t xml:space="preserve"> группа провела  огромную работу по изучению  угольного бассейна, по-новому оценив его геологические запасы.</w:t>
      </w:r>
      <w:r w:rsidRPr="00402ACE">
        <w:rPr>
          <w:rFonts w:ascii="Times New Roman" w:hAnsi="Times New Roman" w:cs="Times New Roman"/>
          <w:color w:val="000000" w:themeColor="text1"/>
        </w:rPr>
        <w:t xml:space="preserve"> </w:t>
      </w:r>
      <w:r w:rsidRPr="00402ACE">
        <w:rPr>
          <w:rFonts w:ascii="Times New Roman" w:eastAsia="Times New Roman" w:hAnsi="Times New Roman" w:cs="Times New Roman"/>
          <w:color w:val="000000" w:themeColor="text1"/>
        </w:rPr>
        <w:t xml:space="preserve">Благодаря этому добыча угля  в 1913 г. возросла на 44 %  и достигла 773,8 тысяч тонн. Но основной проблемой оставалась слабая оснащённость шахт, в лавах в основном работали саночники, а в </w:t>
      </w:r>
      <w:proofErr w:type="spellStart"/>
      <w:r w:rsidRPr="00402ACE">
        <w:rPr>
          <w:rFonts w:ascii="Times New Roman" w:eastAsia="Times New Roman" w:hAnsi="Times New Roman" w:cs="Times New Roman"/>
          <w:color w:val="000000" w:themeColor="text1"/>
        </w:rPr>
        <w:t>штрках</w:t>
      </w:r>
      <w:proofErr w:type="spellEnd"/>
      <w:r w:rsidRPr="00402ACE">
        <w:rPr>
          <w:rFonts w:ascii="Times New Roman" w:eastAsia="Times New Roman" w:hAnsi="Times New Roman" w:cs="Times New Roman"/>
          <w:color w:val="000000" w:themeColor="text1"/>
        </w:rPr>
        <w:t xml:space="preserve"> – конный транспорт. </w:t>
      </w:r>
    </w:p>
    <w:p w:rsidR="00DF5FA7" w:rsidRPr="00402ACE" w:rsidRDefault="00DF5FA7" w:rsidP="00DF5FA7">
      <w:pPr>
        <w:shd w:val="clear" w:color="auto" w:fill="FFFFFF"/>
        <w:spacing w:after="0" w:line="240" w:lineRule="auto"/>
        <w:ind w:firstLine="708"/>
        <w:contextualSpacing/>
        <w:jc w:val="both"/>
        <w:rPr>
          <w:rFonts w:ascii="Times New Roman" w:eastAsia="Times New Roman" w:hAnsi="Times New Roman" w:cs="Times New Roman"/>
          <w:color w:val="000000" w:themeColor="text1"/>
        </w:rPr>
      </w:pPr>
      <w:r w:rsidRPr="00402ACE">
        <w:rPr>
          <w:rFonts w:ascii="Times New Roman" w:eastAsia="Times New Roman" w:hAnsi="Times New Roman" w:cs="Times New Roman"/>
          <w:color w:val="000000" w:themeColor="text1"/>
        </w:rPr>
        <w:t>С началом Первой мировой войны  спрос на сибирский уголь значительно возрос  и  продолжался вплоть до 1917 г., когда в Кузбассе добыли 1 257,4 тыс. т.</w:t>
      </w:r>
    </w:p>
    <w:p w:rsidR="00DF5FA7" w:rsidRPr="00402ACE" w:rsidRDefault="00DF5FA7" w:rsidP="00DF5FA7">
      <w:pPr>
        <w:shd w:val="clear" w:color="auto" w:fill="FFFFFF"/>
        <w:spacing w:after="0" w:line="240" w:lineRule="auto"/>
        <w:ind w:firstLine="708"/>
        <w:contextualSpacing/>
        <w:jc w:val="both"/>
        <w:rPr>
          <w:rFonts w:ascii="Times New Roman" w:eastAsia="Times New Roman" w:hAnsi="Times New Roman" w:cs="Times New Roman"/>
          <w:color w:val="000000" w:themeColor="text1"/>
        </w:rPr>
      </w:pPr>
      <w:r w:rsidRPr="00402ACE">
        <w:rPr>
          <w:rFonts w:ascii="Times New Roman" w:eastAsia="Times New Roman" w:hAnsi="Times New Roman" w:cs="Times New Roman"/>
          <w:color w:val="000000" w:themeColor="text1"/>
        </w:rPr>
        <w:t xml:space="preserve">К 1917г Анжеро-Судженский район стал основным угледобывающим районом в Западной Сибири, наряду с </w:t>
      </w:r>
      <w:proofErr w:type="gramStart"/>
      <w:r w:rsidRPr="00402ACE">
        <w:rPr>
          <w:rFonts w:ascii="Times New Roman" w:eastAsia="Times New Roman" w:hAnsi="Times New Roman" w:cs="Times New Roman"/>
          <w:color w:val="000000" w:themeColor="text1"/>
        </w:rPr>
        <w:t>большими</w:t>
      </w:r>
      <w:proofErr w:type="gramEnd"/>
      <w:r w:rsidRPr="00402ACE">
        <w:rPr>
          <w:rFonts w:ascii="Times New Roman" w:eastAsia="Times New Roman" w:hAnsi="Times New Roman" w:cs="Times New Roman"/>
          <w:color w:val="000000" w:themeColor="text1"/>
        </w:rPr>
        <w:t xml:space="preserve"> действовали небольшие копи: </w:t>
      </w:r>
      <w:proofErr w:type="spellStart"/>
      <w:r w:rsidRPr="00402ACE">
        <w:rPr>
          <w:rFonts w:ascii="Times New Roman" w:eastAsia="Times New Roman" w:hAnsi="Times New Roman" w:cs="Times New Roman"/>
          <w:color w:val="000000" w:themeColor="text1"/>
        </w:rPr>
        <w:t>Ельдештейна</w:t>
      </w:r>
      <w:proofErr w:type="spellEnd"/>
      <w:r w:rsidRPr="00402ACE">
        <w:rPr>
          <w:rFonts w:ascii="Times New Roman" w:eastAsia="Times New Roman" w:hAnsi="Times New Roman" w:cs="Times New Roman"/>
          <w:color w:val="000000" w:themeColor="text1"/>
        </w:rPr>
        <w:t xml:space="preserve">  и </w:t>
      </w:r>
      <w:proofErr w:type="spellStart"/>
      <w:r w:rsidRPr="00402ACE">
        <w:rPr>
          <w:rFonts w:ascii="Times New Roman" w:eastAsia="Times New Roman" w:hAnsi="Times New Roman" w:cs="Times New Roman"/>
          <w:color w:val="000000" w:themeColor="text1"/>
        </w:rPr>
        <w:t>Щербиновский</w:t>
      </w:r>
      <w:proofErr w:type="spellEnd"/>
      <w:r w:rsidRPr="00402ACE">
        <w:rPr>
          <w:rFonts w:ascii="Times New Roman" w:eastAsia="Times New Roman" w:hAnsi="Times New Roman" w:cs="Times New Roman"/>
          <w:color w:val="000000" w:themeColor="text1"/>
        </w:rPr>
        <w:t xml:space="preserve"> рудник. </w:t>
      </w:r>
    </w:p>
    <w:p w:rsidR="00DF5FA7" w:rsidRPr="00402ACE" w:rsidRDefault="00DF5FA7" w:rsidP="00DF5FA7">
      <w:pPr>
        <w:shd w:val="clear" w:color="auto" w:fill="FFFFFF"/>
        <w:spacing w:after="0" w:line="240" w:lineRule="auto"/>
        <w:ind w:firstLine="709"/>
        <w:contextualSpacing/>
        <w:jc w:val="both"/>
        <w:rPr>
          <w:rFonts w:ascii="Times New Roman" w:eastAsia="Times New Roman" w:hAnsi="Times New Roman" w:cs="Times New Roman"/>
          <w:color w:val="000000" w:themeColor="text1"/>
        </w:rPr>
      </w:pPr>
      <w:r w:rsidRPr="00402ACE">
        <w:rPr>
          <w:rFonts w:ascii="Times New Roman" w:eastAsia="Times New Roman" w:hAnsi="Times New Roman" w:cs="Times New Roman"/>
          <w:color w:val="000000" w:themeColor="text1"/>
        </w:rPr>
        <w:t xml:space="preserve">После прихода к власти большевиков, в июне 1918 г. СНК принял декрет о национализации  промышленности. </w:t>
      </w:r>
    </w:p>
    <w:p w:rsidR="00DF5FA7" w:rsidRPr="00402ACE" w:rsidRDefault="00DF5FA7" w:rsidP="00DF5FA7">
      <w:pPr>
        <w:shd w:val="clear" w:color="auto" w:fill="FFFFFF"/>
        <w:spacing w:after="0" w:line="240" w:lineRule="auto"/>
        <w:ind w:firstLine="709"/>
        <w:contextualSpacing/>
        <w:jc w:val="both"/>
        <w:rPr>
          <w:rFonts w:ascii="Times New Roman" w:eastAsia="Times New Roman" w:hAnsi="Times New Roman" w:cs="Times New Roman"/>
          <w:color w:val="000000" w:themeColor="text1"/>
        </w:rPr>
      </w:pPr>
      <w:r w:rsidRPr="00402ACE">
        <w:rPr>
          <w:rFonts w:ascii="Times New Roman" w:eastAsia="Times New Roman" w:hAnsi="Times New Roman" w:cs="Times New Roman"/>
          <w:color w:val="000000" w:themeColor="text1"/>
        </w:rPr>
        <w:t>За период гражданской войны добыча  снизилась, к  1920 году  составляла всего 0,9 млн. тонн, учитывая,  что годовая производственная мощность всех горных предприятий составляла 1,5-2,0 млн. т.</w:t>
      </w:r>
    </w:p>
    <w:p w:rsidR="00DF5FA7" w:rsidRPr="00402ACE" w:rsidRDefault="00DF5FA7" w:rsidP="00DF5FA7">
      <w:pPr>
        <w:shd w:val="clear" w:color="auto" w:fill="FFFFFF"/>
        <w:spacing w:after="0" w:line="240" w:lineRule="auto"/>
        <w:ind w:firstLine="709"/>
        <w:contextualSpacing/>
        <w:jc w:val="both"/>
        <w:rPr>
          <w:rFonts w:ascii="Times New Roman" w:eastAsia="Times New Roman" w:hAnsi="Times New Roman" w:cs="Times New Roman"/>
          <w:color w:val="000000" w:themeColor="text1"/>
        </w:rPr>
      </w:pPr>
      <w:r w:rsidRPr="00402ACE">
        <w:rPr>
          <w:rFonts w:ascii="Times New Roman" w:eastAsia="Times New Roman" w:hAnsi="Times New Roman" w:cs="Times New Roman"/>
          <w:color w:val="000000" w:themeColor="text1"/>
        </w:rPr>
        <w:t>"</w:t>
      </w:r>
      <w:proofErr w:type="spellStart"/>
      <w:r w:rsidRPr="00402ACE">
        <w:rPr>
          <w:rFonts w:ascii="Times New Roman" w:eastAsia="Times New Roman" w:hAnsi="Times New Roman" w:cs="Times New Roman"/>
          <w:color w:val="000000" w:themeColor="text1"/>
        </w:rPr>
        <w:t>Сибуголь</w:t>
      </w:r>
      <w:proofErr w:type="spellEnd"/>
      <w:r w:rsidRPr="00402ACE">
        <w:rPr>
          <w:rFonts w:ascii="Times New Roman" w:eastAsia="Times New Roman" w:hAnsi="Times New Roman" w:cs="Times New Roman"/>
          <w:color w:val="000000" w:themeColor="text1"/>
        </w:rPr>
        <w:t xml:space="preserve">" </w:t>
      </w:r>
      <w:proofErr w:type="spellStart"/>
      <w:r w:rsidRPr="00402ACE">
        <w:rPr>
          <w:rFonts w:ascii="Times New Roman" w:eastAsia="Times New Roman" w:hAnsi="Times New Roman" w:cs="Times New Roman"/>
          <w:color w:val="000000" w:themeColor="text1"/>
        </w:rPr>
        <w:t>созданое</w:t>
      </w:r>
      <w:proofErr w:type="spellEnd"/>
      <w:r w:rsidRPr="00402ACE">
        <w:rPr>
          <w:rFonts w:ascii="Times New Roman" w:eastAsia="Times New Roman" w:hAnsi="Times New Roman" w:cs="Times New Roman"/>
          <w:color w:val="000000" w:themeColor="text1"/>
        </w:rPr>
        <w:t xml:space="preserve"> 20 января 1920 года (объединенное правление каменноугольной промышленности), была поставлена</w:t>
      </w:r>
      <w:proofErr w:type="gramStart"/>
      <w:r w:rsidRPr="00402ACE">
        <w:rPr>
          <w:rFonts w:ascii="Times New Roman" w:eastAsia="Times New Roman" w:hAnsi="Times New Roman" w:cs="Times New Roman"/>
          <w:color w:val="000000" w:themeColor="text1"/>
        </w:rPr>
        <w:t xml:space="preserve">  Н</w:t>
      </w:r>
      <w:proofErr w:type="gramEnd"/>
      <w:r w:rsidRPr="00402ACE">
        <w:rPr>
          <w:rFonts w:ascii="Times New Roman" w:eastAsia="Times New Roman" w:hAnsi="Times New Roman" w:cs="Times New Roman"/>
          <w:color w:val="000000" w:themeColor="text1"/>
        </w:rPr>
        <w:t>о новые шахты не строили и не модернизировали  существующие, и в 1921 г. добыча угля в Кузбассе упала до критического уровня.</w:t>
      </w:r>
    </w:p>
    <w:p w:rsidR="00DF5FA7" w:rsidRPr="00402ACE" w:rsidRDefault="00DF5FA7" w:rsidP="00DF5FA7">
      <w:pPr>
        <w:shd w:val="clear" w:color="auto" w:fill="FFFFFF"/>
        <w:spacing w:after="0" w:line="240" w:lineRule="auto"/>
        <w:ind w:firstLine="709"/>
        <w:contextualSpacing/>
        <w:jc w:val="both"/>
        <w:rPr>
          <w:rFonts w:ascii="Times New Roman" w:eastAsia="Times New Roman" w:hAnsi="Times New Roman" w:cs="Times New Roman"/>
          <w:color w:val="000000" w:themeColor="text1"/>
        </w:rPr>
      </w:pPr>
      <w:r w:rsidRPr="00402ACE">
        <w:rPr>
          <w:rFonts w:ascii="Times New Roman" w:eastAsia="Times New Roman" w:hAnsi="Times New Roman" w:cs="Times New Roman"/>
          <w:color w:val="000000" w:themeColor="text1"/>
        </w:rPr>
        <w:t xml:space="preserve">Для  ликвидации критического положения в Кузбассе Главное управление по топливу ВСНХ назначило председателем </w:t>
      </w:r>
      <w:proofErr w:type="gramStart"/>
      <w:r w:rsidRPr="00402ACE">
        <w:rPr>
          <w:rFonts w:ascii="Times New Roman" w:eastAsia="Times New Roman" w:hAnsi="Times New Roman" w:cs="Times New Roman"/>
          <w:color w:val="000000" w:themeColor="text1"/>
        </w:rPr>
        <w:t>правления Кузнецкого бассейна горного инженера Василия Михайловича</w:t>
      </w:r>
      <w:proofErr w:type="gramEnd"/>
      <w:r w:rsidRPr="00402ACE">
        <w:rPr>
          <w:rFonts w:ascii="Times New Roman" w:eastAsia="Times New Roman" w:hAnsi="Times New Roman" w:cs="Times New Roman"/>
          <w:color w:val="000000" w:themeColor="text1"/>
        </w:rPr>
        <w:t xml:space="preserve"> Бажанова, а с 14 августа 1922 г. управление добычей угля в Кузбассе стало осуществлять «Кузбасс-трест».</w:t>
      </w:r>
    </w:p>
    <w:p w:rsidR="00DF5FA7" w:rsidRPr="00402ACE" w:rsidRDefault="00DF5FA7" w:rsidP="00DF5FA7">
      <w:pPr>
        <w:shd w:val="clear" w:color="auto" w:fill="FFFFFF"/>
        <w:spacing w:after="0" w:line="240" w:lineRule="auto"/>
        <w:ind w:firstLine="708"/>
        <w:contextualSpacing/>
        <w:jc w:val="both"/>
        <w:rPr>
          <w:rFonts w:ascii="Times New Roman" w:eastAsia="Times New Roman" w:hAnsi="Times New Roman" w:cs="Times New Roman"/>
          <w:color w:val="000000" w:themeColor="text1"/>
        </w:rPr>
      </w:pPr>
      <w:r w:rsidRPr="00402ACE">
        <w:rPr>
          <w:rFonts w:ascii="Times New Roman" w:eastAsia="Times New Roman" w:hAnsi="Times New Roman" w:cs="Times New Roman"/>
          <w:color w:val="000000" w:themeColor="text1"/>
        </w:rPr>
        <w:t xml:space="preserve">По договору от 10 октября 1921 года, была создана Автономная индустриальная колония "Кузбасс", возглавил которую голландский инженер, коммунист </w:t>
      </w:r>
      <w:proofErr w:type="spellStart"/>
      <w:r w:rsidRPr="00402ACE">
        <w:rPr>
          <w:rFonts w:ascii="Times New Roman" w:eastAsia="Times New Roman" w:hAnsi="Times New Roman" w:cs="Times New Roman"/>
          <w:color w:val="000000" w:themeColor="text1"/>
        </w:rPr>
        <w:t>Себальт</w:t>
      </w:r>
      <w:proofErr w:type="spellEnd"/>
      <w:r w:rsidRPr="00402ACE">
        <w:rPr>
          <w:rFonts w:ascii="Times New Roman" w:eastAsia="Times New Roman" w:hAnsi="Times New Roman" w:cs="Times New Roman"/>
          <w:color w:val="000000" w:themeColor="text1"/>
        </w:rPr>
        <w:t xml:space="preserve"> </w:t>
      </w:r>
      <w:proofErr w:type="spellStart"/>
      <w:r w:rsidRPr="00402ACE">
        <w:rPr>
          <w:rFonts w:ascii="Times New Roman" w:eastAsia="Times New Roman" w:hAnsi="Times New Roman" w:cs="Times New Roman"/>
          <w:color w:val="000000" w:themeColor="text1"/>
        </w:rPr>
        <w:t>Юстинус</w:t>
      </w:r>
      <w:proofErr w:type="spellEnd"/>
      <w:r w:rsidRPr="00402ACE">
        <w:rPr>
          <w:rFonts w:ascii="Times New Roman" w:eastAsia="Times New Roman" w:hAnsi="Times New Roman" w:cs="Times New Roman"/>
          <w:color w:val="000000" w:themeColor="text1"/>
        </w:rPr>
        <w:t xml:space="preserve"> </w:t>
      </w:r>
      <w:proofErr w:type="spellStart"/>
      <w:r w:rsidRPr="00402ACE">
        <w:rPr>
          <w:rFonts w:ascii="Times New Roman" w:eastAsia="Times New Roman" w:hAnsi="Times New Roman" w:cs="Times New Roman"/>
          <w:color w:val="000000" w:themeColor="text1"/>
        </w:rPr>
        <w:t>Рутгерс</w:t>
      </w:r>
      <w:proofErr w:type="spellEnd"/>
      <w:r w:rsidRPr="00402ACE">
        <w:rPr>
          <w:rFonts w:ascii="Times New Roman" w:eastAsia="Times New Roman" w:hAnsi="Times New Roman" w:cs="Times New Roman"/>
          <w:color w:val="000000" w:themeColor="text1"/>
        </w:rPr>
        <w:t>. Но фактически она начала работать с марта.</w:t>
      </w:r>
      <w:r w:rsidRPr="00402ACE">
        <w:rPr>
          <w:rFonts w:ascii="Times New Roman" w:hAnsi="Times New Roman" w:cs="Times New Roman"/>
          <w:color w:val="000000" w:themeColor="text1"/>
        </w:rPr>
        <w:t xml:space="preserve"> </w:t>
      </w:r>
      <w:r w:rsidRPr="00402ACE">
        <w:rPr>
          <w:rFonts w:ascii="Times New Roman" w:eastAsia="Times New Roman" w:hAnsi="Times New Roman" w:cs="Times New Roman"/>
          <w:color w:val="000000" w:themeColor="text1"/>
        </w:rPr>
        <w:t>1923 г., и к 1927 г., выполнив свои функции, АИК "Кузбасс" прекратила существование. В дальнейшем на её базе будет создан трест «</w:t>
      </w:r>
      <w:proofErr w:type="spellStart"/>
      <w:r w:rsidRPr="00402ACE">
        <w:rPr>
          <w:rFonts w:ascii="Times New Roman" w:eastAsia="Times New Roman" w:hAnsi="Times New Roman" w:cs="Times New Roman"/>
          <w:color w:val="000000" w:themeColor="text1"/>
        </w:rPr>
        <w:t>Кузбассуголь</w:t>
      </w:r>
      <w:proofErr w:type="spellEnd"/>
      <w:r w:rsidRPr="00402ACE">
        <w:rPr>
          <w:rFonts w:ascii="Times New Roman" w:eastAsia="Times New Roman" w:hAnsi="Times New Roman" w:cs="Times New Roman"/>
          <w:color w:val="000000" w:themeColor="text1"/>
        </w:rPr>
        <w:t xml:space="preserve">», объединивший Алтайские, </w:t>
      </w:r>
      <w:proofErr w:type="spellStart"/>
      <w:r w:rsidRPr="00402ACE">
        <w:rPr>
          <w:rFonts w:ascii="Times New Roman" w:eastAsia="Times New Roman" w:hAnsi="Times New Roman" w:cs="Times New Roman"/>
          <w:color w:val="000000" w:themeColor="text1"/>
        </w:rPr>
        <w:t>Белово-Бабанаковские</w:t>
      </w:r>
      <w:proofErr w:type="spellEnd"/>
      <w:r w:rsidRPr="00402ACE">
        <w:rPr>
          <w:rFonts w:ascii="Times New Roman" w:eastAsia="Times New Roman" w:hAnsi="Times New Roman" w:cs="Times New Roman"/>
          <w:color w:val="000000" w:themeColor="text1"/>
        </w:rPr>
        <w:t xml:space="preserve">, Кемеровские, </w:t>
      </w:r>
      <w:proofErr w:type="spellStart"/>
      <w:r w:rsidRPr="00402ACE">
        <w:rPr>
          <w:rFonts w:ascii="Times New Roman" w:eastAsia="Times New Roman" w:hAnsi="Times New Roman" w:cs="Times New Roman"/>
          <w:color w:val="000000" w:themeColor="text1"/>
        </w:rPr>
        <w:t>Киселевские</w:t>
      </w:r>
      <w:proofErr w:type="spellEnd"/>
      <w:r w:rsidRPr="00402ACE">
        <w:rPr>
          <w:rFonts w:ascii="Times New Roman" w:eastAsia="Times New Roman" w:hAnsi="Times New Roman" w:cs="Times New Roman"/>
          <w:color w:val="000000" w:themeColor="text1"/>
        </w:rPr>
        <w:t xml:space="preserve">, Ленинские и </w:t>
      </w:r>
      <w:proofErr w:type="spellStart"/>
      <w:r w:rsidRPr="00402ACE">
        <w:rPr>
          <w:rFonts w:ascii="Times New Roman" w:eastAsia="Times New Roman" w:hAnsi="Times New Roman" w:cs="Times New Roman"/>
          <w:color w:val="000000" w:themeColor="text1"/>
        </w:rPr>
        <w:t>Прокопьевские</w:t>
      </w:r>
      <w:proofErr w:type="spellEnd"/>
      <w:r w:rsidRPr="00402ACE">
        <w:rPr>
          <w:rFonts w:ascii="Times New Roman" w:eastAsia="Times New Roman" w:hAnsi="Times New Roman" w:cs="Times New Roman"/>
          <w:color w:val="000000" w:themeColor="text1"/>
        </w:rPr>
        <w:t xml:space="preserve"> копи.</w:t>
      </w:r>
    </w:p>
    <w:p w:rsidR="00DF5FA7" w:rsidRPr="00402ACE" w:rsidRDefault="00DF5FA7" w:rsidP="00DF5FA7">
      <w:pPr>
        <w:shd w:val="clear" w:color="auto" w:fill="FFFFFF"/>
        <w:spacing w:after="0" w:line="240" w:lineRule="auto"/>
        <w:ind w:firstLine="709"/>
        <w:contextualSpacing/>
        <w:jc w:val="both"/>
        <w:rPr>
          <w:rFonts w:ascii="Times New Roman" w:eastAsia="Times New Roman" w:hAnsi="Times New Roman" w:cs="Times New Roman"/>
          <w:color w:val="000000" w:themeColor="text1"/>
        </w:rPr>
      </w:pPr>
      <w:r w:rsidRPr="00402ACE">
        <w:rPr>
          <w:rFonts w:ascii="Times New Roman" w:eastAsia="Times New Roman" w:hAnsi="Times New Roman" w:cs="Times New Roman"/>
          <w:color w:val="000000" w:themeColor="text1"/>
        </w:rPr>
        <w:t>В июле 1928 г. "</w:t>
      </w:r>
      <w:proofErr w:type="spellStart"/>
      <w:r w:rsidRPr="00402ACE">
        <w:rPr>
          <w:rFonts w:ascii="Times New Roman" w:eastAsia="Times New Roman" w:hAnsi="Times New Roman" w:cs="Times New Roman"/>
          <w:color w:val="000000" w:themeColor="text1"/>
        </w:rPr>
        <w:t>Кузбасстрест</w:t>
      </w:r>
      <w:proofErr w:type="spellEnd"/>
      <w:r w:rsidRPr="00402ACE">
        <w:rPr>
          <w:rFonts w:ascii="Times New Roman" w:eastAsia="Times New Roman" w:hAnsi="Times New Roman" w:cs="Times New Roman"/>
          <w:color w:val="000000" w:themeColor="text1"/>
        </w:rPr>
        <w:t>" и трест "</w:t>
      </w:r>
      <w:proofErr w:type="spellStart"/>
      <w:r w:rsidRPr="00402ACE">
        <w:rPr>
          <w:rFonts w:ascii="Times New Roman" w:eastAsia="Times New Roman" w:hAnsi="Times New Roman" w:cs="Times New Roman"/>
          <w:color w:val="000000" w:themeColor="text1"/>
        </w:rPr>
        <w:t>Кузбассуголь</w:t>
      </w:r>
      <w:proofErr w:type="spellEnd"/>
      <w:r w:rsidRPr="00402ACE">
        <w:rPr>
          <w:rFonts w:ascii="Times New Roman" w:eastAsia="Times New Roman" w:hAnsi="Times New Roman" w:cs="Times New Roman"/>
          <w:color w:val="000000" w:themeColor="text1"/>
        </w:rPr>
        <w:t>" объединили в единый государственный трест каменноугольной промышленности Сибири "</w:t>
      </w:r>
      <w:proofErr w:type="spellStart"/>
      <w:r w:rsidRPr="00402ACE">
        <w:rPr>
          <w:rFonts w:ascii="Times New Roman" w:eastAsia="Times New Roman" w:hAnsi="Times New Roman" w:cs="Times New Roman"/>
          <w:color w:val="000000" w:themeColor="text1"/>
        </w:rPr>
        <w:t>Сибуголь</w:t>
      </w:r>
      <w:proofErr w:type="spellEnd"/>
      <w:r w:rsidRPr="00402ACE">
        <w:rPr>
          <w:rFonts w:ascii="Times New Roman" w:eastAsia="Times New Roman" w:hAnsi="Times New Roman" w:cs="Times New Roman"/>
          <w:color w:val="000000" w:themeColor="text1"/>
        </w:rPr>
        <w:t>", взявший на себя все руководство шахтами бассейна.</w:t>
      </w:r>
    </w:p>
    <w:p w:rsidR="00DF5FA7" w:rsidRPr="00402ACE" w:rsidRDefault="00DF5FA7" w:rsidP="00DF5FA7">
      <w:pPr>
        <w:shd w:val="clear" w:color="auto" w:fill="FFFFFF"/>
        <w:spacing w:after="0" w:line="240" w:lineRule="auto"/>
        <w:ind w:firstLine="709"/>
        <w:contextualSpacing/>
        <w:jc w:val="both"/>
        <w:rPr>
          <w:rFonts w:ascii="Times New Roman" w:eastAsia="Times New Roman" w:hAnsi="Times New Roman" w:cs="Times New Roman"/>
          <w:color w:val="000000" w:themeColor="text1"/>
        </w:rPr>
      </w:pPr>
      <w:r w:rsidRPr="00402ACE">
        <w:rPr>
          <w:rFonts w:ascii="Times New Roman" w:eastAsia="Times New Roman" w:hAnsi="Times New Roman" w:cs="Times New Roman"/>
          <w:color w:val="000000" w:themeColor="text1"/>
        </w:rPr>
        <w:t>С 1925 г. начато строительство крупнейших в то время шахт. Шахта № 2 вступила в строй в 1925г., "Центральная штольня" – в 1926 г., шахта № 3-3</w:t>
      </w:r>
    </w:p>
    <w:p w:rsidR="00DF5FA7" w:rsidRPr="00402ACE" w:rsidRDefault="00DF5FA7" w:rsidP="00DF5FA7">
      <w:pPr>
        <w:shd w:val="clear" w:color="auto" w:fill="FFFFFF"/>
        <w:spacing w:after="0" w:line="240" w:lineRule="auto"/>
        <w:contextualSpacing/>
        <w:jc w:val="both"/>
        <w:rPr>
          <w:rFonts w:ascii="Times New Roman" w:eastAsia="Times New Roman" w:hAnsi="Times New Roman" w:cs="Times New Roman"/>
          <w:color w:val="000000" w:themeColor="text1"/>
        </w:rPr>
      </w:pPr>
      <w:r w:rsidRPr="00402ACE">
        <w:rPr>
          <w:rFonts w:ascii="Times New Roman" w:eastAsia="Times New Roman" w:hAnsi="Times New Roman" w:cs="Times New Roman"/>
          <w:color w:val="000000" w:themeColor="text1"/>
        </w:rPr>
        <w:t>бис – в 1928 г.</w:t>
      </w:r>
    </w:p>
    <w:p w:rsidR="00DF5FA7" w:rsidRPr="00402ACE" w:rsidRDefault="00DF5FA7" w:rsidP="00DF5FA7">
      <w:pPr>
        <w:shd w:val="clear" w:color="auto" w:fill="FFFFFF"/>
        <w:spacing w:after="0" w:line="240" w:lineRule="auto"/>
        <w:ind w:firstLine="708"/>
        <w:contextualSpacing/>
        <w:jc w:val="both"/>
        <w:rPr>
          <w:rFonts w:ascii="Times New Roman" w:eastAsia="Times New Roman" w:hAnsi="Times New Roman" w:cs="Times New Roman"/>
          <w:color w:val="000000" w:themeColor="text1"/>
        </w:rPr>
      </w:pPr>
      <w:r w:rsidRPr="00402ACE">
        <w:rPr>
          <w:rFonts w:ascii="Times New Roman" w:eastAsia="Times New Roman" w:hAnsi="Times New Roman" w:cs="Times New Roman"/>
          <w:color w:val="000000" w:themeColor="text1"/>
        </w:rPr>
        <w:t>Время вносило свои коррективы и после окончания гражданской войны проводили реконструкцию небольших  шахт и строительство новых  более крупных, в результате в 1928 г. 11 шахт добывали уже 2,6 млн. т угля.</w:t>
      </w:r>
    </w:p>
    <w:p w:rsidR="00DF5FA7" w:rsidRPr="00402ACE" w:rsidRDefault="00DF5FA7" w:rsidP="00DF5FA7">
      <w:pPr>
        <w:spacing w:before="100" w:beforeAutospacing="1" w:after="100" w:afterAutospacing="1" w:line="240" w:lineRule="auto"/>
        <w:contextualSpacing/>
        <w:jc w:val="both"/>
        <w:rPr>
          <w:rFonts w:ascii="Times New Roman" w:eastAsia="Times New Roman" w:hAnsi="Times New Roman" w:cs="Times New Roman"/>
          <w:color w:val="000000" w:themeColor="text1"/>
        </w:rPr>
      </w:pPr>
      <w:r w:rsidRPr="00402ACE">
        <w:rPr>
          <w:rFonts w:ascii="Times New Roman" w:eastAsia="Times New Roman" w:hAnsi="Times New Roman" w:cs="Times New Roman"/>
          <w:color w:val="000000" w:themeColor="text1"/>
        </w:rPr>
        <w:t>Осенью 1929 г. начато строительство шахты "Коксовая-1", 25 декабря 1955 г. она награждена орденом В. И. Ленина.</w:t>
      </w:r>
      <w:r w:rsidRPr="00402ACE">
        <w:rPr>
          <w:rFonts w:ascii="Times New Roman" w:hAnsi="Times New Roman" w:cs="Times New Roman"/>
          <w:color w:val="000000" w:themeColor="text1"/>
        </w:rPr>
        <w:t xml:space="preserve"> </w:t>
      </w:r>
      <w:r w:rsidRPr="00402ACE">
        <w:rPr>
          <w:rFonts w:ascii="Times New Roman" w:eastAsia="Times New Roman" w:hAnsi="Times New Roman" w:cs="Times New Roman"/>
          <w:color w:val="000000" w:themeColor="text1"/>
        </w:rPr>
        <w:t xml:space="preserve">Создание Урало-Кузнецкого комбината. </w:t>
      </w:r>
      <w:r w:rsidRPr="00402ACE">
        <w:rPr>
          <w:rFonts w:ascii="Arial" w:eastAsia="Times New Roman" w:hAnsi="Arial" w:cs="Arial"/>
          <w:color w:val="000000" w:themeColor="text1"/>
        </w:rPr>
        <w:t xml:space="preserve"> </w:t>
      </w:r>
      <w:r w:rsidRPr="00402ACE">
        <w:rPr>
          <w:rFonts w:ascii="Times New Roman" w:eastAsia="Times New Roman" w:hAnsi="Times New Roman" w:cs="Times New Roman"/>
          <w:color w:val="000000" w:themeColor="text1"/>
        </w:rPr>
        <w:t>За годы довоенных пятилеток угольная промышленность Кузбасса из кустарной подсобной области переросла  в специализированную отрасль общесоюзного значения,  к 1940 году занявшая  первое место в Кузнецком бассейне по количеству рабочих, второе - по валовой продукции. С  превращением Кузбасса в крупный угольный центр страны произошли  изменения в структуре потребления сибирского топлива и структуре экономических связей угольного бассейна. В 1917 г. кузнецкий уголь целиком потреблялся в пределах Западной Сибири. К концу второй пятилетки в этих границах потреблялось лишь 45% добытого угля, из них 25% непосредственно в Кузбассе. Остальной уголь предназначался для вывоза на Урал (40%), в Башкирию, Среднюю Азию и Восточную Сибирь.</w:t>
      </w:r>
    </w:p>
    <w:p w:rsidR="00DF5FA7" w:rsidRDefault="00DF5FA7" w:rsidP="00DF5FA7">
      <w:pPr>
        <w:spacing w:before="100" w:beforeAutospacing="1" w:after="100" w:afterAutospacing="1" w:line="240" w:lineRule="auto"/>
        <w:ind w:firstLine="708"/>
        <w:contextualSpacing/>
        <w:jc w:val="both"/>
        <w:rPr>
          <w:rFonts w:ascii="Times New Roman" w:hAnsi="Times New Roman" w:cs="Times New Roman"/>
          <w:color w:val="000000" w:themeColor="text1"/>
        </w:rPr>
      </w:pPr>
      <w:r w:rsidRPr="00402ACE">
        <w:rPr>
          <w:rFonts w:ascii="Times New Roman" w:eastAsia="Times New Roman" w:hAnsi="Times New Roman" w:cs="Times New Roman"/>
          <w:color w:val="000000" w:themeColor="text1"/>
        </w:rPr>
        <w:t xml:space="preserve">В середине </w:t>
      </w:r>
      <w:r w:rsidRPr="00402ACE">
        <w:rPr>
          <w:rFonts w:ascii="Times New Roman" w:eastAsia="Times New Roman" w:hAnsi="Times New Roman" w:cs="Times New Roman"/>
          <w:color w:val="000000" w:themeColor="text1"/>
          <w:lang w:val="en-US"/>
        </w:rPr>
        <w:t>XX</w:t>
      </w:r>
      <w:r w:rsidRPr="00402ACE">
        <w:rPr>
          <w:rFonts w:ascii="Times New Roman" w:eastAsia="Times New Roman" w:hAnsi="Times New Roman" w:cs="Times New Roman"/>
          <w:color w:val="000000" w:themeColor="text1"/>
        </w:rPr>
        <w:t xml:space="preserve"> века идёт активный процесс   индустриализации в Кузбассе, огромное влияние на него оказала Великая Отечественная война, требовавшая  обеспечения фронта и армии. </w:t>
      </w:r>
      <w:r w:rsidRPr="00402ACE">
        <w:rPr>
          <w:rFonts w:ascii="Times New Roman" w:hAnsi="Times New Roman" w:cs="Times New Roman"/>
          <w:color w:val="000000" w:themeColor="text1"/>
        </w:rPr>
        <w:t xml:space="preserve">Первый период — 20-е—30-е гг. XX века. Основные направления исследований по Кузбассу в это время связаны с историей угольной и металлургической промышленности и историей рабочих кадров. До октября 1917 г. этой тематикой занимались немногие. Во время революции 1905 г. рабочий вопрос зазвучал в публицистике и социально-политических исследованиях, основными были работы публицистического характера. Исторических исследований не было. Это объяснялось тем, что </w:t>
      </w:r>
      <w:proofErr w:type="gramStart"/>
      <w:r w:rsidRPr="00402ACE">
        <w:rPr>
          <w:rFonts w:ascii="Times New Roman" w:hAnsi="Times New Roman" w:cs="Times New Roman"/>
          <w:color w:val="000000" w:themeColor="text1"/>
        </w:rPr>
        <w:t>большинство исследователей не признавало в</w:t>
      </w:r>
      <w:proofErr w:type="gramEnd"/>
      <w:r w:rsidRPr="00402ACE">
        <w:rPr>
          <w:rFonts w:ascii="Times New Roman" w:hAnsi="Times New Roman" w:cs="Times New Roman"/>
          <w:color w:val="000000" w:themeColor="text1"/>
        </w:rPr>
        <w:t xml:space="preserve"> Сибири наличия местного отряда промышленного пролетариата. Под промышленностью понимали лишь фабрично-</w:t>
      </w:r>
      <w:r w:rsidRPr="00402ACE">
        <w:rPr>
          <w:rFonts w:ascii="Times New Roman" w:hAnsi="Times New Roman" w:cs="Times New Roman"/>
          <w:color w:val="000000" w:themeColor="text1"/>
        </w:rPr>
        <w:lastRenderedPageBreak/>
        <w:t xml:space="preserve">заводскую переработку сельскохозяйственного и минерального сырья и не включали в это понятие добывающую промышленность, строительство, транспорт. Исходя из этого считали, что в Сибири, </w:t>
      </w:r>
      <w:proofErr w:type="gramStart"/>
      <w:r w:rsidRPr="00402ACE">
        <w:rPr>
          <w:rFonts w:ascii="Times New Roman" w:hAnsi="Times New Roman" w:cs="Times New Roman"/>
          <w:color w:val="000000" w:themeColor="text1"/>
        </w:rPr>
        <w:t>а</w:t>
      </w:r>
      <w:proofErr w:type="gramEnd"/>
      <w:r w:rsidRPr="00402ACE">
        <w:rPr>
          <w:rFonts w:ascii="Times New Roman" w:hAnsi="Times New Roman" w:cs="Times New Roman"/>
          <w:color w:val="000000" w:themeColor="text1"/>
        </w:rPr>
        <w:t xml:space="preserve"> следовательно и в Кузбассе, к началу XX в. не сложилась прослойка профессиональных рабочих, имелись лишь “отходники” преимущественно из крестьян центра России и ссыльнопоселенцев.</w:t>
      </w:r>
    </w:p>
    <w:p w:rsidR="00DF5FA7" w:rsidRPr="00402ACE" w:rsidRDefault="00DF5FA7" w:rsidP="00DF5FA7">
      <w:pPr>
        <w:spacing w:before="100" w:beforeAutospacing="1" w:after="100" w:afterAutospacing="1" w:line="240" w:lineRule="auto"/>
        <w:contextualSpacing/>
        <w:jc w:val="both"/>
        <w:rPr>
          <w:rFonts w:ascii="Times New Roman" w:eastAsia="Times New Roman" w:hAnsi="Times New Roman" w:cs="Times New Roman"/>
          <w:color w:val="000000" w:themeColor="text1"/>
        </w:rPr>
      </w:pPr>
      <w:r w:rsidRPr="00402ACE">
        <w:rPr>
          <w:rStyle w:val="a6"/>
          <w:rFonts w:ascii="Times New Roman" w:hAnsi="Times New Roman" w:cs="Times New Roman"/>
          <w:color w:val="000000" w:themeColor="text1"/>
          <w:shd w:val="clear" w:color="auto" w:fill="FFFFFF"/>
        </w:rPr>
        <w:t>(</w:t>
      </w:r>
      <w:hyperlink r:id="rId6" w:history="1">
        <w:r w:rsidRPr="00402ACE">
          <w:rPr>
            <w:rStyle w:val="a5"/>
            <w:rFonts w:ascii="Times New Roman" w:hAnsi="Times New Roman" w:cs="Times New Roman"/>
            <w:b/>
            <w:bCs/>
            <w:color w:val="000000" w:themeColor="text1"/>
            <w:shd w:val="clear" w:color="auto" w:fill="FFFFFF"/>
          </w:rPr>
          <w:t>К содержанию книги «Угольная промышленность Кузбасса»</w:t>
        </w:r>
      </w:hyperlink>
      <w:r w:rsidRPr="00402ACE">
        <w:rPr>
          <w:rStyle w:val="a6"/>
          <w:rFonts w:ascii="Times New Roman" w:hAnsi="Times New Roman" w:cs="Times New Roman"/>
          <w:color w:val="000000" w:themeColor="text1"/>
          <w:shd w:val="clear" w:color="auto" w:fill="FFFFFF"/>
        </w:rPr>
        <w:t>)</w:t>
      </w:r>
      <w:r>
        <w:rPr>
          <w:rStyle w:val="a6"/>
          <w:rFonts w:ascii="Times New Roman" w:hAnsi="Times New Roman" w:cs="Times New Roman"/>
          <w:color w:val="000000" w:themeColor="text1"/>
          <w:shd w:val="clear" w:color="auto" w:fill="FFFFFF"/>
        </w:rPr>
        <w:t xml:space="preserve"> </w:t>
      </w:r>
      <w:hyperlink r:id="rId7" w:history="1">
        <w:r w:rsidRPr="00402ACE">
          <w:rPr>
            <w:rStyle w:val="a5"/>
            <w:rFonts w:ascii="Times New Roman" w:hAnsi="Times New Roman" w:cs="Times New Roman"/>
            <w:color w:val="000000" w:themeColor="text1"/>
          </w:rPr>
          <w:t>https://kemhistory.ru</w:t>
        </w:r>
      </w:hyperlink>
    </w:p>
    <w:p w:rsidR="00DF5FA7" w:rsidRPr="00D15216" w:rsidRDefault="00DF5FA7" w:rsidP="00DF5FA7">
      <w:pPr>
        <w:pStyle w:val="a3"/>
        <w:spacing w:before="0" w:beforeAutospacing="0" w:after="0" w:afterAutospacing="0"/>
        <w:jc w:val="center"/>
        <w:rPr>
          <w:b/>
        </w:rPr>
      </w:pPr>
      <w:r>
        <w:rPr>
          <w:b/>
        </w:rPr>
        <w:t>(Приложение 4</w:t>
      </w:r>
      <w:r w:rsidRPr="00D15216">
        <w:rPr>
          <w:b/>
        </w:rPr>
        <w:t>)</w:t>
      </w:r>
    </w:p>
    <w:p w:rsidR="00DF5FA7" w:rsidRPr="00593576" w:rsidRDefault="00DF5FA7" w:rsidP="00DF5FA7">
      <w:pPr>
        <w:pStyle w:val="a3"/>
        <w:shd w:val="clear" w:color="auto" w:fill="FFFFFF"/>
        <w:spacing w:before="60" w:beforeAutospacing="0" w:after="180" w:afterAutospacing="0"/>
        <w:jc w:val="center"/>
        <w:textAlignment w:val="baseline"/>
        <w:rPr>
          <w:b/>
          <w:color w:val="000000" w:themeColor="text1"/>
          <w:sz w:val="22"/>
          <w:szCs w:val="22"/>
        </w:rPr>
      </w:pPr>
      <w:r w:rsidRPr="00593576">
        <w:rPr>
          <w:b/>
          <w:color w:val="000000" w:themeColor="text1"/>
          <w:sz w:val="22"/>
          <w:szCs w:val="22"/>
        </w:rPr>
        <w:t xml:space="preserve">Сельское хозяйство Сибири в начале </w:t>
      </w:r>
      <w:r w:rsidRPr="00593576">
        <w:rPr>
          <w:b/>
          <w:color w:val="000000" w:themeColor="text1"/>
          <w:sz w:val="22"/>
          <w:szCs w:val="22"/>
          <w:lang w:val="en-US"/>
        </w:rPr>
        <w:t>XX</w:t>
      </w:r>
      <w:r w:rsidRPr="00593576">
        <w:rPr>
          <w:b/>
          <w:color w:val="000000" w:themeColor="text1"/>
          <w:sz w:val="22"/>
          <w:szCs w:val="22"/>
        </w:rPr>
        <w:t xml:space="preserve"> века</w:t>
      </w:r>
    </w:p>
    <w:p w:rsidR="00DF5FA7" w:rsidRPr="00593576" w:rsidRDefault="00DF5FA7" w:rsidP="00DF5FA7">
      <w:pPr>
        <w:pStyle w:val="a3"/>
        <w:spacing w:before="0" w:beforeAutospacing="0" w:after="0" w:afterAutospacing="0"/>
        <w:jc w:val="both"/>
        <w:rPr>
          <w:b/>
          <w:sz w:val="22"/>
          <w:szCs w:val="22"/>
        </w:rPr>
      </w:pPr>
      <w:r>
        <w:rPr>
          <w:b/>
          <w:bCs/>
          <w:iCs/>
          <w:sz w:val="22"/>
          <w:szCs w:val="22"/>
        </w:rPr>
        <w:t>Документ 1</w:t>
      </w:r>
      <w:r w:rsidRPr="00593576">
        <w:rPr>
          <w:b/>
          <w:bCs/>
          <w:iCs/>
          <w:sz w:val="22"/>
          <w:szCs w:val="22"/>
        </w:rPr>
        <w:t>.</w:t>
      </w:r>
      <w:r w:rsidRPr="00593576">
        <w:rPr>
          <w:b/>
          <w:bCs/>
          <w:sz w:val="22"/>
          <w:szCs w:val="22"/>
        </w:rPr>
        <w:t xml:space="preserve"> "Сибирские вопросы", 1908 г.</w:t>
      </w:r>
    </w:p>
    <w:p w:rsidR="00DF5FA7" w:rsidRPr="00593576" w:rsidRDefault="00DF5FA7" w:rsidP="00DF5FA7">
      <w:pPr>
        <w:pStyle w:val="a3"/>
        <w:spacing w:before="0" w:beforeAutospacing="0" w:after="0" w:afterAutospacing="0"/>
        <w:jc w:val="both"/>
        <w:rPr>
          <w:sz w:val="22"/>
          <w:szCs w:val="22"/>
        </w:rPr>
      </w:pPr>
      <w:r w:rsidRPr="00593576">
        <w:rPr>
          <w:iCs/>
          <w:sz w:val="22"/>
          <w:szCs w:val="22"/>
        </w:rPr>
        <w:t xml:space="preserve">"Раньше у зажиточных крестьян хлеб годами лежал в кладях </w:t>
      </w:r>
      <w:proofErr w:type="spellStart"/>
      <w:r w:rsidRPr="00593576">
        <w:rPr>
          <w:iCs/>
          <w:sz w:val="22"/>
          <w:szCs w:val="22"/>
        </w:rPr>
        <w:t>необмолоченным</w:t>
      </w:r>
      <w:proofErr w:type="spellEnd"/>
      <w:r w:rsidRPr="00593576">
        <w:rPr>
          <w:iCs/>
          <w:sz w:val="22"/>
          <w:szCs w:val="22"/>
        </w:rPr>
        <w:t xml:space="preserve">, так как амбары были полны зерном, и его некуда было ссыпать. Мед годами стоял в бадьях по амбарам... Деньги, как и </w:t>
      </w:r>
      <w:proofErr w:type="gramStart"/>
      <w:r w:rsidRPr="00593576">
        <w:rPr>
          <w:iCs/>
          <w:sz w:val="22"/>
          <w:szCs w:val="22"/>
        </w:rPr>
        <w:t>хлеб</w:t>
      </w:r>
      <w:proofErr w:type="gramEnd"/>
      <w:r w:rsidRPr="00593576">
        <w:rPr>
          <w:iCs/>
          <w:sz w:val="22"/>
          <w:szCs w:val="22"/>
        </w:rPr>
        <w:t xml:space="preserve"> копились и складывались в горшочки... Мужик решительно ничего не знал за </w:t>
      </w:r>
      <w:proofErr w:type="spellStart"/>
      <w:r w:rsidRPr="00593576">
        <w:rPr>
          <w:iCs/>
          <w:sz w:val="22"/>
          <w:szCs w:val="22"/>
        </w:rPr>
        <w:t>предалеми</w:t>
      </w:r>
      <w:proofErr w:type="spellEnd"/>
      <w:r w:rsidRPr="00593576">
        <w:rPr>
          <w:iCs/>
          <w:sz w:val="22"/>
          <w:szCs w:val="22"/>
        </w:rPr>
        <w:t xml:space="preserve"> своей околицы, не слышал о том, что происходит на белом свете... Прошла железная дорога и вихрем ворвалась в деревню, требуя от нее рабочих рук, поставок хлеба, скота, разных продуктов, выбрасывая в деревню густые массы новых пришлых людей... И втянутый в эту полосу мужик завертелся, ничего не понимая".</w:t>
      </w:r>
      <w:r w:rsidRPr="00593576">
        <w:rPr>
          <w:iCs/>
          <w:sz w:val="22"/>
          <w:szCs w:val="22"/>
        </w:rPr>
        <w:br/>
        <w:t xml:space="preserve">По переписи 18 97 г. в Кузбассе жило 288 239 крестьян, что составляло в среднем 75% всего населения. В то же время, неземледельческие промыслы были развиты здесь шире, чем в округах Томской губернии. Так </w:t>
      </w:r>
      <w:proofErr w:type="gramStart"/>
      <w:r w:rsidRPr="00593576">
        <w:rPr>
          <w:iCs/>
          <w:sz w:val="22"/>
          <w:szCs w:val="22"/>
        </w:rPr>
        <w:t>в</w:t>
      </w:r>
      <w:proofErr w:type="gramEnd"/>
      <w:r w:rsidRPr="00593576">
        <w:rPr>
          <w:iCs/>
          <w:sz w:val="22"/>
          <w:szCs w:val="22"/>
        </w:rPr>
        <w:t xml:space="preserve"> </w:t>
      </w:r>
      <w:proofErr w:type="gramStart"/>
      <w:r w:rsidRPr="00593576">
        <w:rPr>
          <w:iCs/>
          <w:sz w:val="22"/>
          <w:szCs w:val="22"/>
        </w:rPr>
        <w:t>Кузнецком</w:t>
      </w:r>
      <w:proofErr w:type="gramEnd"/>
      <w:r w:rsidRPr="00593576">
        <w:rPr>
          <w:iCs/>
          <w:sz w:val="22"/>
          <w:szCs w:val="22"/>
        </w:rPr>
        <w:t xml:space="preserve"> округе неземледельческими промыслами занималось 10 % крестьян, в Мариинском </w:t>
      </w:r>
      <w:r w:rsidRPr="00593576">
        <w:rPr>
          <w:sz w:val="22"/>
          <w:szCs w:val="22"/>
        </w:rPr>
        <w:t>–</w:t>
      </w:r>
      <w:r w:rsidRPr="00593576">
        <w:rPr>
          <w:iCs/>
          <w:sz w:val="22"/>
          <w:szCs w:val="22"/>
        </w:rPr>
        <w:t xml:space="preserve"> 9,6%, а в Целом по Томской губернии </w:t>
      </w:r>
      <w:r w:rsidRPr="00593576">
        <w:rPr>
          <w:sz w:val="22"/>
          <w:szCs w:val="22"/>
        </w:rPr>
        <w:t>–</w:t>
      </w:r>
      <w:r w:rsidRPr="00593576">
        <w:rPr>
          <w:iCs/>
          <w:sz w:val="22"/>
          <w:szCs w:val="22"/>
        </w:rPr>
        <w:t xml:space="preserve"> лишь 7, 7%.</w:t>
      </w:r>
      <w:r w:rsidRPr="00593576">
        <w:rPr>
          <w:iCs/>
          <w:sz w:val="22"/>
          <w:szCs w:val="22"/>
        </w:rPr>
        <w:br/>
        <w:t xml:space="preserve">В конце XIX в. в среднем крестьяне имели по 14,5 десятин на душу мужского пола. Но во многих волостях Кузнецкого округа они имели больше 20 десятин. </w:t>
      </w:r>
      <w:r w:rsidRPr="00593576">
        <w:rPr>
          <w:iCs/>
          <w:sz w:val="22"/>
          <w:szCs w:val="22"/>
        </w:rPr>
        <w:br/>
        <w:t>97% сбора зерновых занимали рожь, пшеница и овес. В Кузнецком округе была распространена яровая рожь, дававшая наиболее высокие урожаи. Скотоводство носило экстенсивный характер, успешно разводились лошади и овцы. Рогатый скот был мелким и малопродуктивным. С 1897 по 1917 г. только в Западной Сибири посевные площади увеличились в 2 раза</w:t>
      </w:r>
      <w:proofErr w:type="gramStart"/>
      <w:r w:rsidRPr="00593576">
        <w:rPr>
          <w:iCs/>
          <w:sz w:val="22"/>
          <w:szCs w:val="22"/>
        </w:rPr>
        <w:t xml:space="preserve">., </w:t>
      </w:r>
      <w:proofErr w:type="gramEnd"/>
      <w:r w:rsidRPr="00593576">
        <w:rPr>
          <w:iCs/>
          <w:sz w:val="22"/>
          <w:szCs w:val="22"/>
        </w:rPr>
        <w:t xml:space="preserve">а среднегодовой сбор хлеба </w:t>
      </w:r>
      <w:r w:rsidRPr="00593576">
        <w:rPr>
          <w:sz w:val="22"/>
          <w:szCs w:val="22"/>
        </w:rPr>
        <w:t>–</w:t>
      </w:r>
      <w:r w:rsidRPr="00593576">
        <w:rPr>
          <w:iCs/>
          <w:sz w:val="22"/>
          <w:szCs w:val="22"/>
        </w:rPr>
        <w:t xml:space="preserve"> в 2,5 раза.</w:t>
      </w:r>
      <w:r w:rsidRPr="00593576">
        <w:rPr>
          <w:sz w:val="22"/>
          <w:szCs w:val="22"/>
        </w:rPr>
        <w:t xml:space="preserve"> </w:t>
      </w:r>
    </w:p>
    <w:p w:rsidR="00DF5FA7" w:rsidRDefault="00DF5FA7" w:rsidP="00DF5FA7">
      <w:pPr>
        <w:pStyle w:val="a3"/>
        <w:spacing w:before="0" w:beforeAutospacing="0" w:after="0" w:afterAutospacing="0"/>
        <w:jc w:val="center"/>
        <w:rPr>
          <w:b/>
          <w:bCs/>
        </w:rPr>
      </w:pPr>
      <w:r w:rsidRPr="002377C0">
        <w:rPr>
          <w:b/>
          <w:bCs/>
        </w:rPr>
        <w:t>Крестьянство</w:t>
      </w:r>
    </w:p>
    <w:p w:rsidR="00DF5FA7" w:rsidRDefault="00DF5FA7" w:rsidP="00DF5FA7">
      <w:pPr>
        <w:pStyle w:val="a3"/>
        <w:spacing w:before="0" w:beforeAutospacing="0" w:after="0" w:afterAutospacing="0"/>
      </w:pPr>
      <w:r>
        <w:rPr>
          <w:b/>
          <w:bCs/>
        </w:rPr>
        <w:t>Документ 2.</w:t>
      </w:r>
    </w:p>
    <w:p w:rsidR="00DF5FA7" w:rsidRPr="00593576" w:rsidRDefault="00DF5FA7" w:rsidP="00DF5FA7">
      <w:pPr>
        <w:pStyle w:val="a3"/>
        <w:spacing w:before="0" w:beforeAutospacing="0" w:after="0" w:afterAutospacing="0"/>
        <w:jc w:val="both"/>
        <w:rPr>
          <w:color w:val="000000" w:themeColor="text1"/>
          <w:sz w:val="22"/>
          <w:szCs w:val="22"/>
        </w:rPr>
      </w:pPr>
      <w:r w:rsidRPr="00593576">
        <w:rPr>
          <w:color w:val="000000" w:themeColor="text1"/>
          <w:sz w:val="22"/>
          <w:szCs w:val="22"/>
        </w:rPr>
        <w:t xml:space="preserve">Крестьяне – подавляющая часть населения Сибири. Лучшая, чем в центральных районах жизнь сибирского крестьянства объясняется отсутствием помещичьего землевладения в Сибири, обилием свободной земли и </w:t>
      </w:r>
      <w:proofErr w:type="spellStart"/>
      <w:r w:rsidRPr="00593576">
        <w:rPr>
          <w:color w:val="000000" w:themeColor="text1"/>
          <w:sz w:val="22"/>
          <w:szCs w:val="22"/>
        </w:rPr>
        <w:t>вольнозахватным</w:t>
      </w:r>
      <w:proofErr w:type="spellEnd"/>
      <w:r w:rsidRPr="00593576">
        <w:rPr>
          <w:color w:val="000000" w:themeColor="text1"/>
          <w:sz w:val="22"/>
          <w:szCs w:val="22"/>
        </w:rPr>
        <w:t xml:space="preserve"> землепользованием (крестьяне не платили за приобретение земли). Как правило, более зажиточными были старожилы, которых называли здесь чалдонами. Они жили в больших селах или на уединенных хуторах - заимках. Среди них выделялись старообрядцы, которые </w:t>
      </w:r>
      <w:proofErr w:type="gramStart"/>
      <w:r w:rsidRPr="00593576">
        <w:rPr>
          <w:color w:val="000000" w:themeColor="text1"/>
          <w:sz w:val="22"/>
          <w:szCs w:val="22"/>
        </w:rPr>
        <w:t>бежав</w:t>
      </w:r>
      <w:proofErr w:type="gramEnd"/>
      <w:r w:rsidRPr="00593576">
        <w:rPr>
          <w:color w:val="000000" w:themeColor="text1"/>
          <w:sz w:val="22"/>
          <w:szCs w:val="22"/>
        </w:rPr>
        <w:t xml:space="preserve"> в Сибирь от преследований властей, осваивали самые отдаленные уголки этого края, например, Горный Алтай.</w:t>
      </w:r>
      <w:r w:rsidRPr="00593576">
        <w:rPr>
          <w:color w:val="000000" w:themeColor="text1"/>
          <w:sz w:val="22"/>
          <w:szCs w:val="22"/>
        </w:rPr>
        <w:br/>
        <w:t>Попадались среди старожилов и бедняки.</w:t>
      </w:r>
      <w:r w:rsidRPr="00593576">
        <w:rPr>
          <w:color w:val="000000" w:themeColor="text1"/>
          <w:sz w:val="22"/>
          <w:szCs w:val="22"/>
        </w:rPr>
        <w:br/>
        <w:t xml:space="preserve">В начале ХХ </w:t>
      </w:r>
      <w:proofErr w:type="gramStart"/>
      <w:r w:rsidRPr="00593576">
        <w:rPr>
          <w:color w:val="000000" w:themeColor="text1"/>
          <w:sz w:val="22"/>
          <w:szCs w:val="22"/>
        </w:rPr>
        <w:t>в</w:t>
      </w:r>
      <w:proofErr w:type="gramEnd"/>
      <w:r w:rsidRPr="00593576">
        <w:rPr>
          <w:color w:val="000000" w:themeColor="text1"/>
          <w:sz w:val="22"/>
          <w:szCs w:val="22"/>
        </w:rPr>
        <w:t xml:space="preserve">. </w:t>
      </w:r>
      <w:proofErr w:type="gramStart"/>
      <w:r w:rsidRPr="00593576">
        <w:rPr>
          <w:color w:val="000000" w:themeColor="text1"/>
          <w:sz w:val="22"/>
          <w:szCs w:val="22"/>
        </w:rPr>
        <w:t>в</w:t>
      </w:r>
      <w:proofErr w:type="gramEnd"/>
      <w:r w:rsidRPr="00593576">
        <w:rPr>
          <w:color w:val="000000" w:themeColor="text1"/>
          <w:sz w:val="22"/>
          <w:szCs w:val="22"/>
        </w:rPr>
        <w:t xml:space="preserve"> Сибирь переселилось около 3 миллионов переселенцев. Жизнь их на новом месте складывалась непросто. Неимущие крестьяне, устремившиеся в Сибирь от безземелья и нужды, нередко вынуждены были наниматься к зажиточным старожилам. Контраст между богатыми местными и бедными переселенцами (в Сибири их называли "</w:t>
      </w:r>
      <w:proofErr w:type="spellStart"/>
      <w:r w:rsidRPr="00593576">
        <w:rPr>
          <w:color w:val="000000" w:themeColor="text1"/>
          <w:sz w:val="22"/>
          <w:szCs w:val="22"/>
        </w:rPr>
        <w:t>рассейскими</w:t>
      </w:r>
      <w:proofErr w:type="spellEnd"/>
      <w:r w:rsidRPr="00593576">
        <w:rPr>
          <w:color w:val="000000" w:themeColor="text1"/>
          <w:sz w:val="22"/>
          <w:szCs w:val="22"/>
        </w:rPr>
        <w:t>"), стал новым важным противоречием сибирской деревни. Немало сельчан зарабатывали свой хлеб тяжелой работой на хозяев, хотя сами хозяева тоже чаще всего были погружены в тяжелую работу.</w:t>
      </w:r>
      <w:r w:rsidRPr="00593576">
        <w:rPr>
          <w:color w:val="000000" w:themeColor="text1"/>
          <w:sz w:val="22"/>
          <w:szCs w:val="22"/>
        </w:rPr>
        <w:br/>
        <w:t xml:space="preserve">К 1917 г. в Сибирской деревне было 370 тысяч наемных работников – это 8% всего взрослого населения. При этом в среднем по Сибири наемный труд использовали не более 3% крестьянских дворов. Основным фактором роста крестьянского хозяйства являлся не </w:t>
      </w:r>
      <w:proofErr w:type="spellStart"/>
      <w:r w:rsidRPr="00593576">
        <w:rPr>
          <w:color w:val="000000" w:themeColor="text1"/>
          <w:sz w:val="22"/>
          <w:szCs w:val="22"/>
        </w:rPr>
        <w:t>найм</w:t>
      </w:r>
      <w:proofErr w:type="spellEnd"/>
      <w:r w:rsidRPr="00593576">
        <w:rPr>
          <w:color w:val="000000" w:themeColor="text1"/>
          <w:sz w:val="22"/>
          <w:szCs w:val="22"/>
        </w:rPr>
        <w:t xml:space="preserve"> рабочей силы, а многочисленность семьи, преобладание в ней трудоспособных работников, прежде всего мужчин.</w:t>
      </w:r>
      <w:r w:rsidRPr="00593576">
        <w:rPr>
          <w:color w:val="000000" w:themeColor="text1"/>
          <w:sz w:val="22"/>
          <w:szCs w:val="22"/>
        </w:rPr>
        <w:br/>
        <w:t xml:space="preserve">В условиях Сибири неимущие переселенцы имели определенные перспективы при упорном труде встать на ноги. </w:t>
      </w:r>
    </w:p>
    <w:p w:rsidR="00DF5FA7" w:rsidRDefault="00DF5FA7" w:rsidP="00DF5FA7">
      <w:pPr>
        <w:pStyle w:val="a3"/>
        <w:shd w:val="clear" w:color="auto" w:fill="FFFFFF"/>
        <w:spacing w:before="60" w:beforeAutospacing="0" w:after="180" w:afterAutospacing="0"/>
        <w:jc w:val="center"/>
        <w:textAlignment w:val="baseline"/>
        <w:rPr>
          <w:b/>
          <w:color w:val="000000" w:themeColor="text1"/>
          <w:sz w:val="22"/>
          <w:szCs w:val="22"/>
        </w:rPr>
      </w:pPr>
    </w:p>
    <w:p w:rsidR="00DF5FA7" w:rsidRDefault="00DF5FA7" w:rsidP="00DF5FA7">
      <w:pPr>
        <w:pStyle w:val="a3"/>
        <w:shd w:val="clear" w:color="auto" w:fill="FFFFFF"/>
        <w:spacing w:before="60" w:beforeAutospacing="0" w:after="180" w:afterAutospacing="0"/>
        <w:textAlignment w:val="baseline"/>
        <w:rPr>
          <w:b/>
          <w:color w:val="000000" w:themeColor="text1"/>
          <w:sz w:val="22"/>
          <w:szCs w:val="22"/>
        </w:rPr>
      </w:pPr>
    </w:p>
    <w:p w:rsidR="00DF5FA7" w:rsidRDefault="00DF5FA7" w:rsidP="00DF5FA7">
      <w:pPr>
        <w:pStyle w:val="a3"/>
        <w:shd w:val="clear" w:color="auto" w:fill="FFFFFF"/>
        <w:spacing w:before="60" w:beforeAutospacing="0" w:after="180" w:afterAutospacing="0"/>
        <w:textAlignment w:val="baseline"/>
        <w:rPr>
          <w:b/>
          <w:color w:val="000000" w:themeColor="text1"/>
          <w:sz w:val="22"/>
          <w:szCs w:val="22"/>
        </w:rPr>
      </w:pPr>
    </w:p>
    <w:p w:rsidR="00DF5FA7" w:rsidRDefault="00DF5FA7" w:rsidP="00DF5FA7">
      <w:pPr>
        <w:pStyle w:val="a3"/>
        <w:shd w:val="clear" w:color="auto" w:fill="FFFFFF"/>
        <w:spacing w:before="60" w:beforeAutospacing="0" w:after="180" w:afterAutospacing="0"/>
        <w:jc w:val="center"/>
        <w:textAlignment w:val="baseline"/>
        <w:rPr>
          <w:b/>
          <w:color w:val="000000" w:themeColor="text1"/>
          <w:sz w:val="22"/>
          <w:szCs w:val="22"/>
        </w:rPr>
      </w:pPr>
      <w:r>
        <w:rPr>
          <w:b/>
          <w:color w:val="000000" w:themeColor="text1"/>
          <w:sz w:val="22"/>
          <w:szCs w:val="22"/>
        </w:rPr>
        <w:lastRenderedPageBreak/>
        <w:t>(Приложение 5)</w:t>
      </w:r>
    </w:p>
    <w:p w:rsidR="00DF5FA7" w:rsidRPr="0070041A" w:rsidRDefault="00DF5FA7" w:rsidP="00DF5FA7">
      <w:pPr>
        <w:pStyle w:val="a3"/>
        <w:shd w:val="clear" w:color="auto" w:fill="FFFFFF"/>
        <w:spacing w:before="60" w:beforeAutospacing="0" w:after="180" w:afterAutospacing="0"/>
        <w:jc w:val="center"/>
        <w:textAlignment w:val="baseline"/>
        <w:rPr>
          <w:b/>
          <w:color w:val="000000" w:themeColor="text1"/>
          <w:sz w:val="22"/>
          <w:szCs w:val="22"/>
        </w:rPr>
      </w:pPr>
      <w:r w:rsidRPr="0070041A">
        <w:rPr>
          <w:b/>
          <w:color w:val="000000" w:themeColor="text1"/>
          <w:sz w:val="22"/>
          <w:szCs w:val="22"/>
        </w:rPr>
        <w:t>Золотодобывающая промышленность</w:t>
      </w:r>
    </w:p>
    <w:p w:rsidR="00DF5FA7" w:rsidRPr="0070041A" w:rsidRDefault="00DF5FA7" w:rsidP="00DF5FA7">
      <w:pPr>
        <w:pStyle w:val="a3"/>
        <w:spacing w:before="0" w:beforeAutospacing="0" w:after="0" w:afterAutospacing="0"/>
        <w:contextualSpacing/>
        <w:jc w:val="both"/>
        <w:rPr>
          <w:b/>
          <w:bCs/>
          <w:color w:val="000000" w:themeColor="text1"/>
          <w:sz w:val="22"/>
          <w:szCs w:val="22"/>
        </w:rPr>
      </w:pPr>
      <w:r w:rsidRPr="0070041A">
        <w:rPr>
          <w:b/>
          <w:bCs/>
          <w:iCs/>
          <w:color w:val="000000" w:themeColor="text1"/>
          <w:sz w:val="22"/>
          <w:szCs w:val="22"/>
        </w:rPr>
        <w:t>Документ 1.</w:t>
      </w:r>
      <w:r w:rsidRPr="0070041A">
        <w:rPr>
          <w:b/>
          <w:bCs/>
          <w:color w:val="000000" w:themeColor="text1"/>
          <w:sz w:val="22"/>
          <w:szCs w:val="22"/>
        </w:rPr>
        <w:t xml:space="preserve"> </w:t>
      </w:r>
    </w:p>
    <w:p w:rsidR="00DF5FA7" w:rsidRPr="0070041A" w:rsidRDefault="00DF5FA7" w:rsidP="00DF5FA7">
      <w:pPr>
        <w:pStyle w:val="a3"/>
        <w:spacing w:before="0" w:beforeAutospacing="0" w:after="0" w:afterAutospacing="0"/>
        <w:contextualSpacing/>
        <w:jc w:val="both"/>
        <w:rPr>
          <w:color w:val="000000" w:themeColor="text1"/>
          <w:sz w:val="22"/>
          <w:szCs w:val="22"/>
        </w:rPr>
      </w:pPr>
      <w:r w:rsidRPr="0070041A">
        <w:rPr>
          <w:b/>
          <w:bCs/>
          <w:color w:val="000000" w:themeColor="text1"/>
          <w:sz w:val="22"/>
          <w:szCs w:val="22"/>
        </w:rPr>
        <w:t>Журнал "Вестник золотопромышленности и горного дела вообще", 1899 г.</w:t>
      </w:r>
    </w:p>
    <w:p w:rsidR="00DF5FA7" w:rsidRPr="0070041A" w:rsidRDefault="00DF5FA7" w:rsidP="00DF5FA7">
      <w:pPr>
        <w:pStyle w:val="a3"/>
        <w:spacing w:before="0" w:beforeAutospacing="0" w:after="0" w:afterAutospacing="0"/>
        <w:contextualSpacing/>
        <w:jc w:val="both"/>
        <w:rPr>
          <w:iCs/>
          <w:color w:val="000000" w:themeColor="text1"/>
          <w:sz w:val="22"/>
          <w:szCs w:val="22"/>
        </w:rPr>
      </w:pPr>
      <w:r w:rsidRPr="0070041A">
        <w:rPr>
          <w:iCs/>
          <w:color w:val="000000" w:themeColor="text1"/>
          <w:sz w:val="22"/>
          <w:szCs w:val="22"/>
        </w:rPr>
        <w:t xml:space="preserve">"Ничего нет особо исключительного в том, что неученую Россию нужно учить. А раз это так, необходимо обратиться к иностранцам с челобитной: "приходите </w:t>
      </w:r>
      <w:proofErr w:type="spellStart"/>
      <w:r w:rsidRPr="0070041A">
        <w:rPr>
          <w:iCs/>
          <w:color w:val="000000" w:themeColor="text1"/>
          <w:sz w:val="22"/>
          <w:szCs w:val="22"/>
        </w:rPr>
        <w:t>княжити</w:t>
      </w:r>
      <w:proofErr w:type="spellEnd"/>
      <w:r w:rsidRPr="0070041A">
        <w:rPr>
          <w:iCs/>
          <w:color w:val="000000" w:themeColor="text1"/>
          <w:sz w:val="22"/>
          <w:szCs w:val="22"/>
        </w:rPr>
        <w:t xml:space="preserve"> и </w:t>
      </w:r>
      <w:proofErr w:type="spellStart"/>
      <w:r w:rsidRPr="0070041A">
        <w:rPr>
          <w:iCs/>
          <w:color w:val="000000" w:themeColor="text1"/>
          <w:sz w:val="22"/>
          <w:szCs w:val="22"/>
        </w:rPr>
        <w:t>владети</w:t>
      </w:r>
      <w:proofErr w:type="spellEnd"/>
      <w:r w:rsidRPr="0070041A">
        <w:rPr>
          <w:iCs/>
          <w:color w:val="000000" w:themeColor="text1"/>
          <w:sz w:val="22"/>
          <w:szCs w:val="22"/>
        </w:rPr>
        <w:t xml:space="preserve"> нами".</w:t>
      </w:r>
      <w:r w:rsidRPr="0070041A">
        <w:rPr>
          <w:iCs/>
          <w:color w:val="000000" w:themeColor="text1"/>
          <w:sz w:val="22"/>
          <w:szCs w:val="22"/>
        </w:rPr>
        <w:br/>
        <w:t xml:space="preserve">Угледобывающая промышленность Сибири всецело обязана своим рождением Транссибу. Железные дороги требовали все больше угля, и если в 1895 г. в Сибири было добыто 20 тысяч тонн угля, то в 1913 г. - около 2 миллионов тонн. Сформировались районы угледобычи, примыкающие к железной дороге: </w:t>
      </w:r>
      <w:proofErr w:type="spellStart"/>
      <w:r w:rsidRPr="0070041A">
        <w:rPr>
          <w:iCs/>
          <w:color w:val="000000" w:themeColor="text1"/>
          <w:sz w:val="22"/>
          <w:szCs w:val="22"/>
        </w:rPr>
        <w:t>Анджеро-Судженский</w:t>
      </w:r>
      <w:proofErr w:type="spellEnd"/>
      <w:r w:rsidRPr="0070041A">
        <w:rPr>
          <w:iCs/>
          <w:color w:val="000000" w:themeColor="text1"/>
          <w:sz w:val="22"/>
          <w:szCs w:val="22"/>
        </w:rPr>
        <w:t xml:space="preserve">, </w:t>
      </w:r>
      <w:proofErr w:type="gramStart"/>
      <w:r w:rsidRPr="0070041A">
        <w:rPr>
          <w:iCs/>
          <w:color w:val="000000" w:themeColor="text1"/>
          <w:sz w:val="22"/>
          <w:szCs w:val="22"/>
        </w:rPr>
        <w:t>Кузнецкий</w:t>
      </w:r>
      <w:proofErr w:type="gramEnd"/>
      <w:r w:rsidRPr="0070041A">
        <w:rPr>
          <w:iCs/>
          <w:color w:val="000000" w:themeColor="text1"/>
          <w:sz w:val="22"/>
          <w:szCs w:val="22"/>
        </w:rPr>
        <w:t xml:space="preserve"> угольные бассейны. В 90-е гг. возникают </w:t>
      </w:r>
      <w:proofErr w:type="spellStart"/>
      <w:r w:rsidRPr="0070041A">
        <w:rPr>
          <w:iCs/>
          <w:color w:val="000000" w:themeColor="text1"/>
          <w:sz w:val="22"/>
          <w:szCs w:val="22"/>
        </w:rPr>
        <w:t>Судженские</w:t>
      </w:r>
      <w:proofErr w:type="spellEnd"/>
      <w:r w:rsidRPr="0070041A">
        <w:rPr>
          <w:iCs/>
          <w:color w:val="000000" w:themeColor="text1"/>
          <w:sz w:val="22"/>
          <w:szCs w:val="22"/>
        </w:rPr>
        <w:t xml:space="preserve"> копи Л. </w:t>
      </w:r>
      <w:proofErr w:type="spellStart"/>
      <w:r w:rsidRPr="0070041A">
        <w:rPr>
          <w:iCs/>
          <w:color w:val="000000" w:themeColor="text1"/>
          <w:sz w:val="22"/>
          <w:szCs w:val="22"/>
        </w:rPr>
        <w:t>Михельсона</w:t>
      </w:r>
      <w:proofErr w:type="spellEnd"/>
      <w:r w:rsidRPr="0070041A">
        <w:rPr>
          <w:iCs/>
          <w:color w:val="000000" w:themeColor="text1"/>
          <w:sz w:val="22"/>
          <w:szCs w:val="22"/>
        </w:rPr>
        <w:t xml:space="preserve">. На этом предприятии не строились большие шахты, добыча угля шла в основном в небольших неглубоких шахтах. В 1900 на копях </w:t>
      </w:r>
      <w:proofErr w:type="spellStart"/>
      <w:r w:rsidRPr="0070041A">
        <w:rPr>
          <w:iCs/>
          <w:color w:val="000000" w:themeColor="text1"/>
          <w:sz w:val="22"/>
          <w:szCs w:val="22"/>
        </w:rPr>
        <w:t>Михельсона</w:t>
      </w:r>
      <w:proofErr w:type="spellEnd"/>
      <w:r w:rsidRPr="0070041A">
        <w:rPr>
          <w:iCs/>
          <w:color w:val="000000" w:themeColor="text1"/>
          <w:sz w:val="22"/>
          <w:szCs w:val="22"/>
        </w:rPr>
        <w:t xml:space="preserve"> действовало 9 паровых котлов и паровые лебедки, подъемная машина. </w:t>
      </w:r>
      <w:r w:rsidRPr="0070041A">
        <w:rPr>
          <w:iCs/>
          <w:color w:val="000000" w:themeColor="text1"/>
          <w:sz w:val="22"/>
          <w:szCs w:val="22"/>
        </w:rPr>
        <w:br/>
        <w:t xml:space="preserve">В 1898 г. возникли казенные </w:t>
      </w:r>
      <w:proofErr w:type="spellStart"/>
      <w:r w:rsidRPr="0070041A">
        <w:rPr>
          <w:iCs/>
          <w:color w:val="000000" w:themeColor="text1"/>
          <w:sz w:val="22"/>
          <w:szCs w:val="22"/>
        </w:rPr>
        <w:t>Анжерские</w:t>
      </w:r>
      <w:proofErr w:type="spellEnd"/>
      <w:r w:rsidRPr="0070041A">
        <w:rPr>
          <w:iCs/>
          <w:color w:val="000000" w:themeColor="text1"/>
          <w:sz w:val="22"/>
          <w:szCs w:val="22"/>
        </w:rPr>
        <w:t xml:space="preserve"> копи.</w:t>
      </w:r>
      <w:r w:rsidRPr="0070041A">
        <w:rPr>
          <w:iCs/>
          <w:color w:val="000000" w:themeColor="text1"/>
          <w:sz w:val="22"/>
          <w:szCs w:val="22"/>
        </w:rPr>
        <w:br/>
        <w:t>В обрабатывающей промышленности наибольшее развитие получили отрасли, которые базировались на переработке дешевого местного сырья и не конкурировали с европейской Россией: лесопиление, мукомольное, кожевенное, винокуренное производство.</w:t>
      </w:r>
    </w:p>
    <w:p w:rsidR="00DF5FA7" w:rsidRDefault="00DF5FA7" w:rsidP="00DF5FA7">
      <w:pPr>
        <w:pStyle w:val="a3"/>
        <w:spacing w:before="0" w:beforeAutospacing="0" w:after="0" w:afterAutospacing="0"/>
        <w:rPr>
          <w:iCs/>
          <w:color w:val="000000" w:themeColor="text1"/>
          <w:sz w:val="22"/>
          <w:szCs w:val="22"/>
        </w:rPr>
      </w:pPr>
    </w:p>
    <w:p w:rsidR="00DF5FA7" w:rsidRDefault="00DF5FA7" w:rsidP="00DF5FA7">
      <w:pPr>
        <w:pStyle w:val="a3"/>
        <w:spacing w:before="0" w:beforeAutospacing="0" w:after="0" w:afterAutospacing="0"/>
        <w:rPr>
          <w:b/>
          <w:bCs/>
          <w:iCs/>
          <w:color w:val="000000" w:themeColor="text1"/>
          <w:sz w:val="22"/>
          <w:szCs w:val="22"/>
        </w:rPr>
      </w:pPr>
    </w:p>
    <w:p w:rsidR="00DF5FA7" w:rsidRDefault="00DF5FA7" w:rsidP="00DF5FA7">
      <w:pPr>
        <w:pStyle w:val="a3"/>
        <w:spacing w:before="0" w:beforeAutospacing="0" w:after="0" w:afterAutospacing="0"/>
        <w:rPr>
          <w:b/>
          <w:bCs/>
          <w:iCs/>
          <w:color w:val="000000" w:themeColor="text1"/>
          <w:sz w:val="22"/>
          <w:szCs w:val="22"/>
        </w:rPr>
      </w:pPr>
    </w:p>
    <w:p w:rsidR="00DF5FA7" w:rsidRDefault="00DF5FA7" w:rsidP="00DF5FA7">
      <w:pPr>
        <w:pStyle w:val="a3"/>
        <w:spacing w:before="0" w:beforeAutospacing="0" w:after="0" w:afterAutospacing="0"/>
        <w:rPr>
          <w:b/>
          <w:bCs/>
          <w:color w:val="000000" w:themeColor="text1"/>
          <w:sz w:val="22"/>
          <w:szCs w:val="22"/>
        </w:rPr>
      </w:pPr>
      <w:r>
        <w:rPr>
          <w:b/>
          <w:bCs/>
          <w:iCs/>
          <w:color w:val="000000" w:themeColor="text1"/>
          <w:sz w:val="22"/>
          <w:szCs w:val="22"/>
        </w:rPr>
        <w:t>Документ 2</w:t>
      </w:r>
      <w:r w:rsidRPr="00593576">
        <w:rPr>
          <w:b/>
          <w:bCs/>
          <w:iCs/>
          <w:color w:val="000000" w:themeColor="text1"/>
          <w:sz w:val="22"/>
          <w:szCs w:val="22"/>
        </w:rPr>
        <w:t>.</w:t>
      </w:r>
      <w:r w:rsidRPr="00593576">
        <w:rPr>
          <w:b/>
          <w:bCs/>
          <w:color w:val="000000" w:themeColor="text1"/>
          <w:sz w:val="22"/>
          <w:szCs w:val="22"/>
        </w:rPr>
        <w:t xml:space="preserve"> Врач К. Дмитриевский о золотопромышленных рабочих писал:</w:t>
      </w:r>
    </w:p>
    <w:p w:rsidR="00DF5FA7" w:rsidRPr="00593576" w:rsidRDefault="00DF5FA7" w:rsidP="00DF5FA7">
      <w:pPr>
        <w:pStyle w:val="a3"/>
        <w:spacing w:before="0" w:beforeAutospacing="0" w:after="0" w:afterAutospacing="0"/>
        <w:jc w:val="both"/>
        <w:rPr>
          <w:color w:val="000000" w:themeColor="text1"/>
          <w:sz w:val="22"/>
          <w:szCs w:val="22"/>
        </w:rPr>
      </w:pPr>
    </w:p>
    <w:p w:rsidR="00DF5FA7" w:rsidRPr="00593576" w:rsidRDefault="00DF5FA7" w:rsidP="00DF5FA7">
      <w:pPr>
        <w:pStyle w:val="a3"/>
        <w:spacing w:before="0" w:beforeAutospacing="0" w:after="0" w:afterAutospacing="0"/>
        <w:jc w:val="both"/>
        <w:rPr>
          <w:color w:val="000000" w:themeColor="text1"/>
          <w:sz w:val="22"/>
          <w:szCs w:val="22"/>
        </w:rPr>
      </w:pPr>
      <w:r w:rsidRPr="00593576">
        <w:rPr>
          <w:iCs/>
          <w:color w:val="000000" w:themeColor="text1"/>
          <w:sz w:val="22"/>
          <w:szCs w:val="22"/>
        </w:rPr>
        <w:t>"Трудно поверить, глядя на этих дряхлых стариков, что лет 15 назад это были геркулесы, дивившие тайгу своей богатырской силой и выносливостью".</w:t>
      </w:r>
      <w:r w:rsidRPr="00593576">
        <w:rPr>
          <w:iCs/>
          <w:color w:val="000000" w:themeColor="text1"/>
          <w:sz w:val="22"/>
          <w:szCs w:val="22"/>
        </w:rPr>
        <w:br/>
        <w:t xml:space="preserve">Положение Сибирских рабочих было еще хуже, чем положение Рабочих России. </w:t>
      </w:r>
      <w:proofErr w:type="gramStart"/>
      <w:r w:rsidRPr="00593576">
        <w:rPr>
          <w:iCs/>
          <w:color w:val="000000" w:themeColor="text1"/>
          <w:sz w:val="22"/>
          <w:szCs w:val="22"/>
        </w:rPr>
        <w:t>Они были более бесправны, условия труда и быта были более тяжелыми, более высоким – травматизм (на Сибирской ж/</w:t>
      </w:r>
      <w:proofErr w:type="spellStart"/>
      <w:r w:rsidRPr="00593576">
        <w:rPr>
          <w:iCs/>
          <w:color w:val="000000" w:themeColor="text1"/>
          <w:sz w:val="22"/>
          <w:szCs w:val="22"/>
        </w:rPr>
        <w:t>д</w:t>
      </w:r>
      <w:proofErr w:type="spellEnd"/>
      <w:r w:rsidRPr="00593576">
        <w:rPr>
          <w:iCs/>
          <w:color w:val="000000" w:themeColor="text1"/>
          <w:sz w:val="22"/>
          <w:szCs w:val="22"/>
        </w:rPr>
        <w:t xml:space="preserve"> и в горной промышленности травматизм был самым высоким в России), заболеваемость и смертность.</w:t>
      </w:r>
      <w:proofErr w:type="gramEnd"/>
      <w:r w:rsidRPr="00593576">
        <w:rPr>
          <w:iCs/>
          <w:color w:val="000000" w:themeColor="text1"/>
          <w:sz w:val="22"/>
          <w:szCs w:val="22"/>
        </w:rPr>
        <w:t xml:space="preserve"> Рабочий день до 1905 г. был более 10 часов. Значительно хуже в Сибири было налажено медицинское и культурное обслуживание, школьное обучение в рабочей среде.</w:t>
      </w:r>
    </w:p>
    <w:p w:rsidR="00DF5FA7" w:rsidRDefault="00DF5FA7" w:rsidP="00DF5FA7">
      <w:pPr>
        <w:pStyle w:val="a3"/>
        <w:spacing w:before="0" w:beforeAutospacing="0" w:after="0" w:afterAutospacing="0"/>
        <w:jc w:val="center"/>
        <w:rPr>
          <w:b/>
        </w:rPr>
      </w:pPr>
    </w:p>
    <w:p w:rsidR="00DF5FA7" w:rsidRPr="00D15216" w:rsidRDefault="00DF5FA7" w:rsidP="00DF5FA7">
      <w:pPr>
        <w:pStyle w:val="a3"/>
        <w:shd w:val="clear" w:color="auto" w:fill="FFFFFF"/>
        <w:spacing w:before="60" w:beforeAutospacing="0" w:after="180" w:afterAutospacing="0"/>
        <w:jc w:val="center"/>
        <w:textAlignment w:val="baseline"/>
        <w:rPr>
          <w:b/>
          <w:color w:val="303030"/>
        </w:rPr>
      </w:pPr>
      <w:r w:rsidRPr="00D15216">
        <w:rPr>
          <w:b/>
          <w:color w:val="303030"/>
        </w:rPr>
        <w:t xml:space="preserve"> (Приложение 6)</w:t>
      </w:r>
    </w:p>
    <w:p w:rsidR="00DF5FA7" w:rsidRDefault="00DF5FA7" w:rsidP="00DF5FA7">
      <w:pPr>
        <w:pStyle w:val="a3"/>
        <w:shd w:val="clear" w:color="auto" w:fill="FFFFFF"/>
        <w:spacing w:before="60" w:beforeAutospacing="0" w:after="180" w:afterAutospacing="0"/>
        <w:jc w:val="center"/>
        <w:textAlignment w:val="baseline"/>
        <w:rPr>
          <w:b/>
          <w:color w:val="303030"/>
        </w:rPr>
      </w:pPr>
      <w:r w:rsidRPr="0088785C">
        <w:rPr>
          <w:b/>
          <w:color w:val="303030"/>
        </w:rPr>
        <w:t xml:space="preserve">Население и города Кузбасса в начале </w:t>
      </w:r>
      <w:r w:rsidRPr="0088785C">
        <w:rPr>
          <w:b/>
          <w:color w:val="303030"/>
          <w:lang w:val="en-US"/>
        </w:rPr>
        <w:t>XX</w:t>
      </w:r>
      <w:r w:rsidRPr="0088785C">
        <w:rPr>
          <w:b/>
          <w:color w:val="303030"/>
        </w:rPr>
        <w:t xml:space="preserve"> века</w:t>
      </w:r>
    </w:p>
    <w:p w:rsidR="00DF5FA7" w:rsidRPr="0088785C" w:rsidRDefault="00DF5FA7" w:rsidP="00DF5FA7">
      <w:pPr>
        <w:shd w:val="clear" w:color="auto" w:fill="FFFFFF"/>
        <w:spacing w:after="150" w:line="240" w:lineRule="auto"/>
        <w:contextualSpacing/>
        <w:jc w:val="both"/>
        <w:rPr>
          <w:rFonts w:ascii="Times New Roman" w:eastAsia="Times New Roman" w:hAnsi="Times New Roman" w:cs="Times New Roman"/>
          <w:color w:val="000000" w:themeColor="text1"/>
          <w:sz w:val="24"/>
          <w:szCs w:val="24"/>
        </w:rPr>
      </w:pPr>
      <w:r w:rsidRPr="0088785C">
        <w:rPr>
          <w:rFonts w:ascii="Times New Roman" w:eastAsia="Times New Roman" w:hAnsi="Times New Roman" w:cs="Times New Roman"/>
          <w:color w:val="000000" w:themeColor="text1"/>
          <w:sz w:val="24"/>
          <w:szCs w:val="24"/>
        </w:rPr>
        <w:t>Официально было три города: Кузнецк, Мариинск и Тайга, ставшая городом в 1911 году.</w:t>
      </w:r>
    </w:p>
    <w:p w:rsidR="00DF5FA7" w:rsidRPr="0088785C" w:rsidRDefault="00DF5FA7" w:rsidP="00DF5FA7">
      <w:pPr>
        <w:shd w:val="clear" w:color="auto" w:fill="FFFFFF"/>
        <w:spacing w:after="150" w:line="240" w:lineRule="auto"/>
        <w:contextualSpacing/>
        <w:jc w:val="both"/>
        <w:rPr>
          <w:rFonts w:ascii="Times New Roman" w:eastAsia="Times New Roman" w:hAnsi="Times New Roman" w:cs="Times New Roman"/>
          <w:color w:val="000000" w:themeColor="text1"/>
          <w:sz w:val="24"/>
          <w:szCs w:val="24"/>
        </w:rPr>
      </w:pPr>
      <w:r w:rsidRPr="0088785C">
        <w:rPr>
          <w:rFonts w:ascii="Times New Roman" w:eastAsia="Times New Roman" w:hAnsi="Times New Roman" w:cs="Times New Roman"/>
          <w:color w:val="000000" w:themeColor="text1"/>
          <w:sz w:val="24"/>
          <w:szCs w:val="24"/>
        </w:rPr>
        <w:t xml:space="preserve">Население Кузнецка в 1897 году составляло 3117 человек, таким оно осталось и два десятка лет спустя. Значительная </w:t>
      </w:r>
      <w:proofErr w:type="gramStart"/>
      <w:r w:rsidRPr="0088785C">
        <w:rPr>
          <w:rFonts w:ascii="Times New Roman" w:eastAsia="Times New Roman" w:hAnsi="Times New Roman" w:cs="Times New Roman"/>
          <w:color w:val="000000" w:themeColor="text1"/>
          <w:sz w:val="24"/>
          <w:szCs w:val="24"/>
        </w:rPr>
        <w:t>часть жителей города занималась земледелием</w:t>
      </w:r>
      <w:proofErr w:type="gramEnd"/>
      <w:r w:rsidRPr="0088785C">
        <w:rPr>
          <w:rFonts w:ascii="Times New Roman" w:eastAsia="Times New Roman" w:hAnsi="Times New Roman" w:cs="Times New Roman"/>
          <w:color w:val="000000" w:themeColor="text1"/>
          <w:sz w:val="24"/>
          <w:szCs w:val="24"/>
        </w:rPr>
        <w:t>, скотоводством, пчеловодством. В 1913 году здесь имелось 29 промышленных заведений с 57 рабочими, выработавших на 24,5 тыс. рублей различной продукции. По уровню развития промышленности Кузнецк находился на последнем месте среди уездных городов Томской губернии.</w:t>
      </w:r>
    </w:p>
    <w:p w:rsidR="00DF5FA7" w:rsidRPr="0088785C" w:rsidRDefault="00DF5FA7" w:rsidP="00DF5FA7">
      <w:pPr>
        <w:shd w:val="clear" w:color="auto" w:fill="FFFFFF"/>
        <w:spacing w:after="150" w:line="240" w:lineRule="auto"/>
        <w:contextualSpacing/>
        <w:jc w:val="both"/>
        <w:rPr>
          <w:rFonts w:ascii="Times New Roman" w:eastAsia="Times New Roman" w:hAnsi="Times New Roman" w:cs="Times New Roman"/>
          <w:color w:val="000000" w:themeColor="text1"/>
          <w:sz w:val="24"/>
          <w:szCs w:val="24"/>
        </w:rPr>
      </w:pPr>
      <w:r w:rsidRPr="0088785C">
        <w:rPr>
          <w:rFonts w:ascii="Times New Roman" w:eastAsia="Times New Roman" w:hAnsi="Times New Roman" w:cs="Times New Roman"/>
          <w:color w:val="000000" w:themeColor="text1"/>
          <w:sz w:val="24"/>
          <w:szCs w:val="24"/>
        </w:rPr>
        <w:t>В Кузнецке того времени было 27 торговцев, занимавшихся продажей мануфактуры, бакалеи, вина, пива — два из них имели свои пивоваренные заводики. Три торговца держали склады сельхозмашин, двое торговали хлебом, пятеро — скупали в округе салон меха.</w:t>
      </w:r>
    </w:p>
    <w:p w:rsidR="00DF5FA7" w:rsidRPr="0088785C" w:rsidRDefault="00DF5FA7" w:rsidP="00DF5FA7">
      <w:pPr>
        <w:shd w:val="clear" w:color="auto" w:fill="FFFFFF"/>
        <w:spacing w:after="150" w:line="240" w:lineRule="auto"/>
        <w:contextualSpacing/>
        <w:jc w:val="both"/>
        <w:rPr>
          <w:rFonts w:ascii="Times New Roman" w:eastAsia="Times New Roman" w:hAnsi="Times New Roman" w:cs="Times New Roman"/>
          <w:color w:val="000000" w:themeColor="text1"/>
          <w:sz w:val="24"/>
          <w:szCs w:val="24"/>
        </w:rPr>
      </w:pPr>
      <w:r w:rsidRPr="0088785C">
        <w:rPr>
          <w:rFonts w:ascii="Times New Roman" w:eastAsia="Times New Roman" w:hAnsi="Times New Roman" w:cs="Times New Roman"/>
          <w:color w:val="000000" w:themeColor="text1"/>
          <w:sz w:val="24"/>
          <w:szCs w:val="24"/>
        </w:rPr>
        <w:t>Каждую девятую пятницу после пасхи в городе проходила ярмарка, на которой крестьяне ближайших волостей сбывали продукты своего хозяйства, покупали промышленные товары и сельхозорудия. Обороты ярмарки в лучшие годы достигали 30 тысяч рублей.</w:t>
      </w:r>
    </w:p>
    <w:p w:rsidR="00DF5FA7" w:rsidRPr="0088785C" w:rsidRDefault="00DF5FA7" w:rsidP="00DF5FA7">
      <w:pPr>
        <w:shd w:val="clear" w:color="auto" w:fill="FFFFFF"/>
        <w:spacing w:after="150" w:line="240" w:lineRule="auto"/>
        <w:contextualSpacing/>
        <w:jc w:val="both"/>
        <w:rPr>
          <w:rFonts w:ascii="Times New Roman" w:eastAsia="Times New Roman" w:hAnsi="Times New Roman" w:cs="Times New Roman"/>
          <w:color w:val="000000" w:themeColor="text1"/>
          <w:sz w:val="24"/>
          <w:szCs w:val="24"/>
        </w:rPr>
      </w:pPr>
      <w:r w:rsidRPr="0088785C">
        <w:rPr>
          <w:rFonts w:ascii="Times New Roman" w:eastAsia="Times New Roman" w:hAnsi="Times New Roman" w:cs="Times New Roman"/>
          <w:color w:val="000000" w:themeColor="text1"/>
          <w:sz w:val="24"/>
          <w:szCs w:val="24"/>
        </w:rPr>
        <w:t>Перед войной Кузнецк имел четырехклассное городское училище, двухклассное женское училище, две церковно-приходские школы, воскресную школу, одну библиотеку. По городскому бюджету в 1913 году на народное образование было истрачено 1546 рублей. В штате участковой лечебницы и военного лазарета числился один врач и два фельдшера.</w:t>
      </w:r>
    </w:p>
    <w:p w:rsidR="00DF5FA7" w:rsidRPr="0088785C" w:rsidRDefault="00DF5FA7" w:rsidP="00DF5FA7">
      <w:pPr>
        <w:shd w:val="clear" w:color="auto" w:fill="FFFFFF"/>
        <w:spacing w:after="150" w:line="240" w:lineRule="auto"/>
        <w:contextualSpacing/>
        <w:jc w:val="both"/>
        <w:rPr>
          <w:rFonts w:ascii="Times New Roman" w:eastAsia="Times New Roman" w:hAnsi="Times New Roman" w:cs="Times New Roman"/>
          <w:color w:val="000000" w:themeColor="text1"/>
          <w:sz w:val="24"/>
          <w:szCs w:val="24"/>
        </w:rPr>
      </w:pPr>
      <w:r w:rsidRPr="0088785C">
        <w:rPr>
          <w:rFonts w:ascii="Times New Roman" w:eastAsia="Times New Roman" w:hAnsi="Times New Roman" w:cs="Times New Roman"/>
          <w:color w:val="000000" w:themeColor="text1"/>
          <w:sz w:val="24"/>
          <w:szCs w:val="24"/>
        </w:rPr>
        <w:lastRenderedPageBreak/>
        <w:t>Кузнецк был уездным городом. В нем находилось уездное полицейское управление, уездное казначейство, податной инспектор, камера мирового судьи, уездное воинское присутствие, управление уездного воинского начальника, воинская команда, тюрьма. В городе собирались уездные съезды крестьянских начальников и жил крестьянский начальник, ведавший пригородными волостями.</w:t>
      </w:r>
    </w:p>
    <w:p w:rsidR="00DF5FA7" w:rsidRPr="0088785C" w:rsidRDefault="00DF5FA7" w:rsidP="00DF5FA7">
      <w:pPr>
        <w:shd w:val="clear" w:color="auto" w:fill="FFFFFF"/>
        <w:spacing w:after="150" w:line="240" w:lineRule="auto"/>
        <w:contextualSpacing/>
        <w:jc w:val="both"/>
        <w:rPr>
          <w:rFonts w:ascii="Times New Roman" w:eastAsia="Times New Roman" w:hAnsi="Times New Roman" w:cs="Times New Roman"/>
          <w:color w:val="000000" w:themeColor="text1"/>
          <w:sz w:val="24"/>
          <w:szCs w:val="24"/>
        </w:rPr>
      </w:pPr>
      <w:r w:rsidRPr="0088785C">
        <w:rPr>
          <w:rFonts w:ascii="Times New Roman" w:eastAsia="Times New Roman" w:hAnsi="Times New Roman" w:cs="Times New Roman"/>
          <w:color w:val="000000" w:themeColor="text1"/>
          <w:sz w:val="24"/>
          <w:szCs w:val="24"/>
        </w:rPr>
        <w:t>В связи с малочисленностью населения в Кузнецке действовало упрощенное городское общественное управление. Сход домохозяев выбирал собрание из 12—15 уполномоченных, которые, в свою очередь, выбирали из своей среды городского старосту с одним-двумя помощниками. В уполномоченные обычно попадали купцы и зажиточные мещане.</w:t>
      </w:r>
    </w:p>
    <w:p w:rsidR="00DF5FA7" w:rsidRPr="0088785C" w:rsidRDefault="00DF5FA7" w:rsidP="00DF5FA7">
      <w:pPr>
        <w:shd w:val="clear" w:color="auto" w:fill="FFFFFF"/>
        <w:spacing w:after="150" w:line="240" w:lineRule="auto"/>
        <w:contextualSpacing/>
        <w:jc w:val="both"/>
        <w:rPr>
          <w:rFonts w:ascii="Times New Roman" w:eastAsia="Times New Roman" w:hAnsi="Times New Roman" w:cs="Times New Roman"/>
          <w:color w:val="000000" w:themeColor="text1"/>
          <w:sz w:val="24"/>
          <w:szCs w:val="24"/>
        </w:rPr>
      </w:pPr>
      <w:r w:rsidRPr="0088785C">
        <w:rPr>
          <w:rFonts w:ascii="Times New Roman" w:eastAsia="Times New Roman" w:hAnsi="Times New Roman" w:cs="Times New Roman"/>
          <w:color w:val="000000" w:themeColor="text1"/>
          <w:sz w:val="24"/>
          <w:szCs w:val="24"/>
        </w:rPr>
        <w:t xml:space="preserve">В одном из лучших домов города разместилась контора </w:t>
      </w:r>
      <w:proofErr w:type="spellStart"/>
      <w:r w:rsidRPr="0088785C">
        <w:rPr>
          <w:rFonts w:ascii="Times New Roman" w:eastAsia="Times New Roman" w:hAnsi="Times New Roman" w:cs="Times New Roman"/>
          <w:color w:val="000000" w:themeColor="text1"/>
          <w:sz w:val="24"/>
          <w:szCs w:val="24"/>
        </w:rPr>
        <w:t>Копикуза</w:t>
      </w:r>
      <w:proofErr w:type="spellEnd"/>
      <w:r w:rsidRPr="0088785C">
        <w:rPr>
          <w:rFonts w:ascii="Times New Roman" w:eastAsia="Times New Roman" w:hAnsi="Times New Roman" w:cs="Times New Roman"/>
          <w:color w:val="000000" w:themeColor="text1"/>
          <w:sz w:val="24"/>
          <w:szCs w:val="24"/>
        </w:rPr>
        <w:t>. В 1916 году открылось отделение Русско-Азиатского банка, а в 1917 году — отделение Петроградского Международного банка.</w:t>
      </w:r>
    </w:p>
    <w:p w:rsidR="00DF5FA7" w:rsidRPr="0088785C" w:rsidRDefault="00DF5FA7" w:rsidP="00DF5FA7">
      <w:pPr>
        <w:shd w:val="clear" w:color="auto" w:fill="FFFFFF"/>
        <w:spacing w:after="150" w:line="240" w:lineRule="auto"/>
        <w:contextualSpacing/>
        <w:jc w:val="both"/>
        <w:rPr>
          <w:rFonts w:ascii="Times New Roman" w:eastAsia="Times New Roman" w:hAnsi="Times New Roman" w:cs="Times New Roman"/>
          <w:color w:val="000000" w:themeColor="text1"/>
          <w:sz w:val="24"/>
          <w:szCs w:val="24"/>
        </w:rPr>
      </w:pPr>
      <w:r w:rsidRPr="0088785C">
        <w:rPr>
          <w:rFonts w:ascii="Times New Roman" w:eastAsia="Times New Roman" w:hAnsi="Times New Roman" w:cs="Times New Roman"/>
          <w:color w:val="000000" w:themeColor="text1"/>
          <w:sz w:val="24"/>
          <w:szCs w:val="24"/>
        </w:rPr>
        <w:t>После прокладки Сибирской магистрали дыхание жизни коснулось и Мариинска. Население города с 8125 человек в 1897 году выросло до 10800 человек в 1917 году (с поселком при станции).</w:t>
      </w:r>
    </w:p>
    <w:p w:rsidR="00DF5FA7" w:rsidRPr="0088785C" w:rsidRDefault="00DF5FA7" w:rsidP="00DF5FA7">
      <w:pPr>
        <w:shd w:val="clear" w:color="auto" w:fill="FFFFFF"/>
        <w:spacing w:after="150" w:line="240" w:lineRule="auto"/>
        <w:contextualSpacing/>
        <w:jc w:val="both"/>
        <w:rPr>
          <w:rFonts w:ascii="Times New Roman" w:eastAsia="Times New Roman" w:hAnsi="Times New Roman" w:cs="Times New Roman"/>
          <w:color w:val="000000" w:themeColor="text1"/>
          <w:sz w:val="24"/>
          <w:szCs w:val="24"/>
        </w:rPr>
      </w:pPr>
      <w:proofErr w:type="gramStart"/>
      <w:r w:rsidRPr="0088785C">
        <w:rPr>
          <w:rFonts w:ascii="Times New Roman" w:eastAsia="Times New Roman" w:hAnsi="Times New Roman" w:cs="Times New Roman"/>
          <w:color w:val="000000" w:themeColor="text1"/>
          <w:sz w:val="24"/>
          <w:szCs w:val="24"/>
        </w:rPr>
        <w:t>Часть жителей Мариинска занималась сельским</w:t>
      </w:r>
      <w:proofErr w:type="gramEnd"/>
      <w:r w:rsidRPr="0088785C">
        <w:rPr>
          <w:rFonts w:ascii="Times New Roman" w:eastAsia="Times New Roman" w:hAnsi="Times New Roman" w:cs="Times New Roman"/>
          <w:color w:val="000000" w:themeColor="text1"/>
          <w:sz w:val="24"/>
          <w:szCs w:val="24"/>
        </w:rPr>
        <w:t xml:space="preserve"> хозяйством, но мелкая промышленность здесь была развита несколько шире. В 1913 году здесь было 105 рабочих, занятых в 55 промышленных заведениях.</w:t>
      </w:r>
    </w:p>
    <w:p w:rsidR="00DF5FA7" w:rsidRPr="0088785C" w:rsidRDefault="00DF5FA7" w:rsidP="00DF5FA7">
      <w:pPr>
        <w:shd w:val="clear" w:color="auto" w:fill="FFFFFF"/>
        <w:spacing w:after="150" w:line="240" w:lineRule="auto"/>
        <w:contextualSpacing/>
        <w:jc w:val="both"/>
        <w:rPr>
          <w:rFonts w:ascii="Times New Roman" w:eastAsia="Times New Roman" w:hAnsi="Times New Roman" w:cs="Times New Roman"/>
          <w:color w:val="000000" w:themeColor="text1"/>
          <w:sz w:val="24"/>
          <w:szCs w:val="24"/>
        </w:rPr>
      </w:pPr>
      <w:r w:rsidRPr="0088785C">
        <w:rPr>
          <w:rFonts w:ascii="Times New Roman" w:eastAsia="Times New Roman" w:hAnsi="Times New Roman" w:cs="Times New Roman"/>
          <w:color w:val="000000" w:themeColor="text1"/>
          <w:sz w:val="24"/>
          <w:szCs w:val="24"/>
        </w:rPr>
        <w:t>Со станции Мариинск ежегодно отправлялось до 3 миллионов пудов хлебных грузов. В городе действовало несколько хлебозакупочных контор, агенты которых скупали хлеб по деревням. Отсюда вывозилось мясо и дичь. Годовой оборот торговых предприятий превышал миллион рублей. С 16 октября по 15 ноября в городе проходила многолюдная Казанская ярмарка.</w:t>
      </w:r>
    </w:p>
    <w:p w:rsidR="00DF5FA7" w:rsidRPr="0088785C" w:rsidRDefault="00DF5FA7" w:rsidP="00DF5FA7">
      <w:pPr>
        <w:shd w:val="clear" w:color="auto" w:fill="FFFFFF"/>
        <w:spacing w:after="150" w:line="240" w:lineRule="auto"/>
        <w:contextualSpacing/>
        <w:jc w:val="both"/>
        <w:rPr>
          <w:rFonts w:ascii="Times New Roman" w:eastAsia="Times New Roman" w:hAnsi="Times New Roman" w:cs="Times New Roman"/>
          <w:color w:val="000000" w:themeColor="text1"/>
          <w:sz w:val="24"/>
          <w:szCs w:val="24"/>
        </w:rPr>
      </w:pPr>
      <w:r w:rsidRPr="0088785C">
        <w:rPr>
          <w:rFonts w:ascii="Times New Roman" w:eastAsia="Times New Roman" w:hAnsi="Times New Roman" w:cs="Times New Roman"/>
          <w:color w:val="000000" w:themeColor="text1"/>
          <w:sz w:val="24"/>
          <w:szCs w:val="24"/>
        </w:rPr>
        <w:t>Через Мариинск шло снабжение продовольствием и промышленными товарами приисков Мариинской тайги. Здесь же происходил наем рабочих на прииски.</w:t>
      </w:r>
    </w:p>
    <w:p w:rsidR="00DF5FA7" w:rsidRPr="0088785C" w:rsidRDefault="00DF5FA7" w:rsidP="00DF5FA7">
      <w:pPr>
        <w:shd w:val="clear" w:color="auto" w:fill="FFFFFF"/>
        <w:spacing w:after="150" w:line="240" w:lineRule="auto"/>
        <w:contextualSpacing/>
        <w:jc w:val="both"/>
        <w:rPr>
          <w:rFonts w:ascii="Times New Roman" w:eastAsia="Times New Roman" w:hAnsi="Times New Roman" w:cs="Times New Roman"/>
          <w:color w:val="000000" w:themeColor="text1"/>
          <w:sz w:val="24"/>
          <w:szCs w:val="24"/>
        </w:rPr>
      </w:pPr>
      <w:r w:rsidRPr="0088785C">
        <w:rPr>
          <w:rFonts w:ascii="Times New Roman" w:eastAsia="Times New Roman" w:hAnsi="Times New Roman" w:cs="Times New Roman"/>
          <w:color w:val="000000" w:themeColor="text1"/>
          <w:sz w:val="24"/>
          <w:szCs w:val="24"/>
        </w:rPr>
        <w:t>В Мариинске существовала Городская Дума. Бюджет города значительно превышал бюджет Кузнецка. В 1910 году его расходная часть составляла 46999 рублей (в Кузнецке 12741 рубль).</w:t>
      </w:r>
    </w:p>
    <w:p w:rsidR="00DF5FA7" w:rsidRPr="0088785C" w:rsidRDefault="00DF5FA7" w:rsidP="00DF5FA7">
      <w:pPr>
        <w:shd w:val="clear" w:color="auto" w:fill="FFFFFF"/>
        <w:spacing w:after="150" w:line="240" w:lineRule="auto"/>
        <w:contextualSpacing/>
        <w:jc w:val="both"/>
        <w:rPr>
          <w:rFonts w:ascii="Times New Roman" w:eastAsia="Times New Roman" w:hAnsi="Times New Roman" w:cs="Times New Roman"/>
          <w:color w:val="000000" w:themeColor="text1"/>
          <w:sz w:val="24"/>
          <w:szCs w:val="24"/>
        </w:rPr>
      </w:pPr>
      <w:r w:rsidRPr="0088785C">
        <w:rPr>
          <w:rFonts w:ascii="Times New Roman" w:eastAsia="Times New Roman" w:hAnsi="Times New Roman" w:cs="Times New Roman"/>
          <w:color w:val="000000" w:themeColor="text1"/>
          <w:sz w:val="24"/>
          <w:szCs w:val="24"/>
        </w:rPr>
        <w:t>В Мариинске были женская гимназия — первое среднее учебное заведение Кузбасса, высшее начальное училище, еврейское училище, железнодорожное училище, несколько церковно-приходских школ, три библиотеки. В городе имелось три лечебных заведения, три врача, семь фельдшеров.</w:t>
      </w:r>
    </w:p>
    <w:p w:rsidR="00DF5FA7" w:rsidRPr="0088785C" w:rsidRDefault="00DF5FA7" w:rsidP="00DF5FA7">
      <w:pPr>
        <w:shd w:val="clear" w:color="auto" w:fill="FFFFFF"/>
        <w:spacing w:after="150" w:line="240" w:lineRule="auto"/>
        <w:contextualSpacing/>
        <w:jc w:val="both"/>
        <w:rPr>
          <w:rFonts w:ascii="Times New Roman" w:eastAsia="Times New Roman" w:hAnsi="Times New Roman" w:cs="Times New Roman"/>
          <w:color w:val="000000" w:themeColor="text1"/>
          <w:sz w:val="24"/>
          <w:szCs w:val="24"/>
        </w:rPr>
      </w:pPr>
      <w:r w:rsidRPr="0088785C">
        <w:rPr>
          <w:rFonts w:ascii="Times New Roman" w:eastAsia="Times New Roman" w:hAnsi="Times New Roman" w:cs="Times New Roman"/>
          <w:color w:val="000000" w:themeColor="text1"/>
          <w:sz w:val="24"/>
          <w:szCs w:val="24"/>
        </w:rPr>
        <w:t>Мариинск являлся административным центром уезда, и в нем были те же уездные учреждения, что и в Кузнецке.</w:t>
      </w:r>
    </w:p>
    <w:p w:rsidR="00DF5FA7" w:rsidRPr="0088785C" w:rsidRDefault="00DF5FA7" w:rsidP="00DF5FA7">
      <w:pPr>
        <w:shd w:val="clear" w:color="auto" w:fill="FFFFFF"/>
        <w:spacing w:after="150" w:line="240" w:lineRule="auto"/>
        <w:contextualSpacing/>
        <w:jc w:val="both"/>
        <w:rPr>
          <w:rFonts w:ascii="Times New Roman" w:eastAsia="Times New Roman" w:hAnsi="Times New Roman" w:cs="Times New Roman"/>
          <w:color w:val="000000" w:themeColor="text1"/>
          <w:sz w:val="24"/>
          <w:szCs w:val="24"/>
        </w:rPr>
      </w:pPr>
      <w:r w:rsidRPr="0088785C">
        <w:rPr>
          <w:rFonts w:ascii="Times New Roman" w:eastAsia="Times New Roman" w:hAnsi="Times New Roman" w:cs="Times New Roman"/>
          <w:color w:val="000000" w:themeColor="text1"/>
          <w:sz w:val="24"/>
          <w:szCs w:val="24"/>
        </w:rPr>
        <w:t xml:space="preserve">Кузнецкий и </w:t>
      </w:r>
      <w:proofErr w:type="spellStart"/>
      <w:r w:rsidRPr="0088785C">
        <w:rPr>
          <w:rFonts w:ascii="Times New Roman" w:eastAsia="Times New Roman" w:hAnsi="Times New Roman" w:cs="Times New Roman"/>
          <w:color w:val="000000" w:themeColor="text1"/>
          <w:sz w:val="24"/>
          <w:szCs w:val="24"/>
        </w:rPr>
        <w:t>Мариинский</w:t>
      </w:r>
      <w:proofErr w:type="spellEnd"/>
      <w:r w:rsidRPr="0088785C">
        <w:rPr>
          <w:rFonts w:ascii="Times New Roman" w:eastAsia="Times New Roman" w:hAnsi="Times New Roman" w:cs="Times New Roman"/>
          <w:color w:val="000000" w:themeColor="text1"/>
          <w:sz w:val="24"/>
          <w:szCs w:val="24"/>
        </w:rPr>
        <w:t xml:space="preserve"> уезды, как и вся Сибирь, серьезно отставали в культурном отношении от Европейской России. Если по данным 1908 года процент грамотного населения в Московской губернии достигал 49, то в Сибири он не превышал 30 процентов. Даже в крупных селах Кузбасса в лучшем случае имелись начальные школы.</w:t>
      </w:r>
    </w:p>
    <w:p w:rsidR="00DF5FA7" w:rsidRPr="002377C0" w:rsidRDefault="00DF5FA7" w:rsidP="00DF5FA7">
      <w:pPr>
        <w:pStyle w:val="a3"/>
        <w:spacing w:before="0" w:beforeAutospacing="0" w:after="0" w:afterAutospacing="0"/>
        <w:jc w:val="center"/>
      </w:pPr>
      <w:r w:rsidRPr="002377C0">
        <w:rPr>
          <w:b/>
          <w:bCs/>
        </w:rPr>
        <w:t xml:space="preserve">Рост населения Кузнецкого и </w:t>
      </w:r>
      <w:proofErr w:type="spellStart"/>
      <w:r w:rsidRPr="002377C0">
        <w:rPr>
          <w:b/>
          <w:bCs/>
        </w:rPr>
        <w:t>Мариинского</w:t>
      </w:r>
      <w:proofErr w:type="spellEnd"/>
      <w:r w:rsidRPr="002377C0">
        <w:rPr>
          <w:b/>
          <w:bCs/>
        </w:rPr>
        <w:t xml:space="preserve"> уездов</w:t>
      </w:r>
    </w:p>
    <w:tbl>
      <w:tblPr>
        <w:tblW w:w="0" w:type="auto"/>
        <w:jc w:val="center"/>
        <w:tblCellSpacing w:w="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tblPr>
      <w:tblGrid>
        <w:gridCol w:w="660"/>
        <w:gridCol w:w="1931"/>
        <w:gridCol w:w="1328"/>
      </w:tblGrid>
      <w:tr w:rsidR="00DF5FA7" w:rsidRPr="002377C0" w:rsidTr="00AA17C4">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rPr>
                <w:b/>
                <w:bCs/>
              </w:rPr>
              <w:t>год</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rPr>
                <w:b/>
                <w:bCs/>
              </w:rPr>
              <w:t>всего населения</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rPr>
                <w:b/>
                <w:bCs/>
              </w:rPr>
              <w:t>% к 1903 г</w:t>
            </w:r>
          </w:p>
        </w:tc>
      </w:tr>
      <w:tr w:rsidR="00DF5FA7" w:rsidRPr="002377C0" w:rsidTr="00AA17C4">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1903</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355 515</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100</w:t>
            </w:r>
          </w:p>
        </w:tc>
      </w:tr>
      <w:tr w:rsidR="00DF5FA7" w:rsidRPr="002377C0" w:rsidTr="00AA17C4">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1904</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361 501</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101</w:t>
            </w:r>
          </w:p>
        </w:tc>
      </w:tr>
      <w:tr w:rsidR="00DF5FA7" w:rsidRPr="002377C0" w:rsidTr="00AA17C4">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1905</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345 608</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97</w:t>
            </w:r>
          </w:p>
        </w:tc>
      </w:tr>
      <w:tr w:rsidR="00DF5FA7" w:rsidRPr="002377C0" w:rsidTr="00AA17C4">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1906</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377 306</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106</w:t>
            </w:r>
          </w:p>
        </w:tc>
      </w:tr>
      <w:tr w:rsidR="00DF5FA7" w:rsidRPr="002377C0" w:rsidTr="00AA17C4">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1907</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400 926</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112</w:t>
            </w:r>
          </w:p>
        </w:tc>
      </w:tr>
      <w:tr w:rsidR="00DF5FA7" w:rsidRPr="002377C0" w:rsidTr="00AA17C4">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1908</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423 494</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119</w:t>
            </w:r>
          </w:p>
        </w:tc>
      </w:tr>
      <w:tr w:rsidR="00DF5FA7" w:rsidRPr="002377C0" w:rsidTr="00AA17C4">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lastRenderedPageBreak/>
              <w:t>1909</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193 807</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139</w:t>
            </w:r>
          </w:p>
        </w:tc>
      </w:tr>
      <w:tr w:rsidR="00DF5FA7" w:rsidRPr="002377C0" w:rsidTr="00AA17C4">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1910</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492 698</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138</w:t>
            </w:r>
          </w:p>
        </w:tc>
      </w:tr>
      <w:tr w:rsidR="00DF5FA7" w:rsidRPr="002377C0" w:rsidTr="00AA17C4">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1911</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545 658</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153</w:t>
            </w:r>
          </w:p>
        </w:tc>
      </w:tr>
      <w:tr w:rsidR="00DF5FA7" w:rsidRPr="002377C0" w:rsidTr="00AA17C4">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1914</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630 890</w:t>
            </w:r>
          </w:p>
        </w:tc>
        <w:tc>
          <w:tcPr>
            <w:tcW w:w="0" w:type="auto"/>
            <w:tcBorders>
              <w:top w:val="outset" w:sz="6" w:space="0" w:color="FFFFFF"/>
              <w:left w:val="outset" w:sz="6" w:space="0" w:color="FFFFFF"/>
              <w:bottom w:val="outset" w:sz="6" w:space="0" w:color="FFFFFF"/>
              <w:right w:val="outset" w:sz="6" w:space="0" w:color="FFFFFF"/>
            </w:tcBorders>
            <w:vAlign w:val="center"/>
          </w:tcPr>
          <w:p w:rsidR="00DF5FA7" w:rsidRPr="002377C0" w:rsidRDefault="00DF5FA7" w:rsidP="00AA17C4">
            <w:pPr>
              <w:pStyle w:val="a3"/>
              <w:jc w:val="center"/>
            </w:pPr>
            <w:r w:rsidRPr="002377C0">
              <w:t>177</w:t>
            </w:r>
          </w:p>
        </w:tc>
      </w:tr>
    </w:tbl>
    <w:p w:rsidR="00DF5FA7" w:rsidRPr="002377C0" w:rsidRDefault="00DF5FA7" w:rsidP="00DF5FA7">
      <w:pPr>
        <w:pStyle w:val="a3"/>
        <w:spacing w:before="0" w:beforeAutospacing="0" w:after="0" w:afterAutospacing="0"/>
        <w:jc w:val="center"/>
      </w:pPr>
      <w:r w:rsidRPr="002377C0">
        <w:t> </w:t>
      </w:r>
    </w:p>
    <w:p w:rsidR="00DF5FA7" w:rsidRDefault="00DF5FA7" w:rsidP="00DF5FA7">
      <w:pPr>
        <w:pStyle w:val="a3"/>
        <w:shd w:val="clear" w:color="auto" w:fill="FFFFFF"/>
        <w:spacing w:before="60" w:beforeAutospacing="0" w:after="180" w:afterAutospacing="0"/>
        <w:textAlignment w:val="baseline"/>
        <w:rPr>
          <w:b/>
          <w:color w:val="303030"/>
        </w:rPr>
      </w:pPr>
    </w:p>
    <w:p w:rsidR="00DF5FA7" w:rsidRPr="0088785C" w:rsidRDefault="00DF5FA7" w:rsidP="00DF5FA7">
      <w:pPr>
        <w:pStyle w:val="a3"/>
        <w:shd w:val="clear" w:color="auto" w:fill="FFFFFF"/>
        <w:spacing w:before="60" w:beforeAutospacing="0" w:after="180" w:afterAutospacing="0"/>
        <w:textAlignment w:val="baseline"/>
        <w:rPr>
          <w:b/>
          <w:color w:val="303030"/>
        </w:rPr>
      </w:pPr>
      <w:r>
        <w:rPr>
          <w:b/>
          <w:color w:val="303030"/>
        </w:rPr>
        <w:t xml:space="preserve">(Приложение  к орг. Моменту) Видеоролик: Страницы истории «300 лет Кузбассу» </w:t>
      </w:r>
      <w:hyperlink r:id="rId8" w:history="1">
        <w:r w:rsidRPr="000539C8">
          <w:rPr>
            <w:rStyle w:val="a5"/>
            <w:b/>
          </w:rPr>
          <w:t>https://youtu.be/SKJJUQrzyZM</w:t>
        </w:r>
      </w:hyperlink>
      <w:r>
        <w:rPr>
          <w:b/>
          <w:color w:val="303030"/>
        </w:rPr>
        <w:t xml:space="preserve">  </w:t>
      </w:r>
    </w:p>
    <w:p w:rsidR="00DF5FA7" w:rsidRDefault="00DF5FA7" w:rsidP="00DF5FA7">
      <w:pPr>
        <w:spacing w:before="100" w:beforeAutospacing="1" w:after="100" w:afterAutospacing="1" w:line="240" w:lineRule="auto"/>
        <w:ind w:left="720"/>
        <w:jc w:val="both"/>
        <w:rPr>
          <w:rFonts w:ascii="Times New Roman" w:hAnsi="Times New Roman" w:cs="Times New Roman"/>
        </w:rPr>
        <w:sectPr w:rsidR="00DF5FA7" w:rsidSect="00DF5FA7">
          <w:pgSz w:w="11906" w:h="16838"/>
          <w:pgMar w:top="1134" w:right="851" w:bottom="1134" w:left="1701" w:header="709" w:footer="709" w:gutter="0"/>
          <w:cols w:space="708"/>
          <w:docGrid w:linePitch="360"/>
        </w:sectPr>
      </w:pPr>
    </w:p>
    <w:p w:rsidR="00DF5FA7" w:rsidRDefault="00DF5FA7" w:rsidP="00DF5FA7">
      <w:pPr>
        <w:spacing w:before="100" w:beforeAutospacing="1" w:after="100" w:afterAutospacing="1" w:line="240" w:lineRule="auto"/>
        <w:ind w:left="720"/>
        <w:jc w:val="both"/>
        <w:rPr>
          <w:rFonts w:ascii="Times New Roman" w:hAnsi="Times New Roman" w:cs="Times New Roman"/>
        </w:rPr>
      </w:pPr>
    </w:p>
    <w:p w:rsidR="00D52680" w:rsidRPr="00BC42AA" w:rsidRDefault="00D52680" w:rsidP="00616C6C">
      <w:pPr>
        <w:spacing w:before="100" w:beforeAutospacing="1" w:after="100" w:afterAutospacing="1" w:line="240" w:lineRule="auto"/>
        <w:ind w:left="720"/>
        <w:jc w:val="both"/>
        <w:rPr>
          <w:rFonts w:ascii="Times New Roman" w:hAnsi="Times New Roman" w:cs="Times New Roman"/>
        </w:rPr>
      </w:pPr>
    </w:p>
    <w:p w:rsidR="00D52680" w:rsidRDefault="00D52680" w:rsidP="00D52680"/>
    <w:p w:rsidR="00144EF7" w:rsidRDefault="00144EF7"/>
    <w:sectPr w:rsidR="00144EF7" w:rsidSect="006C6E67">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CF5B0F"/>
    <w:multiLevelType w:val="hybridMultilevel"/>
    <w:tmpl w:val="4450063E"/>
    <w:lvl w:ilvl="0" w:tplc="F7B2341A">
      <w:start w:val="1"/>
      <w:numFmt w:val="decimal"/>
      <w:lvlText w:val="%1."/>
      <w:lvlJc w:val="left"/>
      <w:pPr>
        <w:tabs>
          <w:tab w:val="num" w:pos="720"/>
        </w:tabs>
        <w:ind w:left="720" w:hanging="360"/>
      </w:pPr>
    </w:lvl>
    <w:lvl w:ilvl="1" w:tplc="2F3EE450">
      <w:start w:val="1"/>
      <w:numFmt w:val="decimal"/>
      <w:lvlText w:val="%2."/>
      <w:lvlJc w:val="left"/>
      <w:pPr>
        <w:tabs>
          <w:tab w:val="num" w:pos="1440"/>
        </w:tabs>
        <w:ind w:left="1440" w:hanging="360"/>
      </w:pPr>
    </w:lvl>
    <w:lvl w:ilvl="2" w:tplc="819E2C2C">
      <w:start w:val="1"/>
      <w:numFmt w:val="decimal"/>
      <w:lvlText w:val="%3."/>
      <w:lvlJc w:val="left"/>
      <w:pPr>
        <w:tabs>
          <w:tab w:val="num" w:pos="2160"/>
        </w:tabs>
        <w:ind w:left="2160" w:hanging="360"/>
      </w:pPr>
    </w:lvl>
    <w:lvl w:ilvl="3" w:tplc="FF0CF27A">
      <w:start w:val="1"/>
      <w:numFmt w:val="decimal"/>
      <w:lvlText w:val="%4."/>
      <w:lvlJc w:val="left"/>
      <w:pPr>
        <w:tabs>
          <w:tab w:val="num" w:pos="2880"/>
        </w:tabs>
        <w:ind w:left="2880" w:hanging="360"/>
      </w:pPr>
    </w:lvl>
    <w:lvl w:ilvl="4" w:tplc="C7024A60">
      <w:start w:val="1"/>
      <w:numFmt w:val="decimal"/>
      <w:lvlText w:val="%5."/>
      <w:lvlJc w:val="left"/>
      <w:pPr>
        <w:tabs>
          <w:tab w:val="num" w:pos="3600"/>
        </w:tabs>
        <w:ind w:left="3600" w:hanging="360"/>
      </w:pPr>
    </w:lvl>
    <w:lvl w:ilvl="5" w:tplc="AF9A58AE">
      <w:start w:val="1"/>
      <w:numFmt w:val="decimal"/>
      <w:lvlText w:val="%6."/>
      <w:lvlJc w:val="left"/>
      <w:pPr>
        <w:tabs>
          <w:tab w:val="num" w:pos="4320"/>
        </w:tabs>
        <w:ind w:left="4320" w:hanging="360"/>
      </w:pPr>
    </w:lvl>
    <w:lvl w:ilvl="6" w:tplc="99B2EABC">
      <w:start w:val="1"/>
      <w:numFmt w:val="decimal"/>
      <w:lvlText w:val="%7."/>
      <w:lvlJc w:val="left"/>
      <w:pPr>
        <w:tabs>
          <w:tab w:val="num" w:pos="5040"/>
        </w:tabs>
        <w:ind w:left="5040" w:hanging="360"/>
      </w:pPr>
    </w:lvl>
    <w:lvl w:ilvl="7" w:tplc="C1B8471A">
      <w:start w:val="1"/>
      <w:numFmt w:val="decimal"/>
      <w:lvlText w:val="%8."/>
      <w:lvlJc w:val="left"/>
      <w:pPr>
        <w:tabs>
          <w:tab w:val="num" w:pos="5760"/>
        </w:tabs>
        <w:ind w:left="5760" w:hanging="360"/>
      </w:pPr>
    </w:lvl>
    <w:lvl w:ilvl="8" w:tplc="0FE296F2">
      <w:start w:val="1"/>
      <w:numFmt w:val="decimal"/>
      <w:lvlText w:val="%9."/>
      <w:lvlJc w:val="left"/>
      <w:pPr>
        <w:tabs>
          <w:tab w:val="num" w:pos="6480"/>
        </w:tabs>
        <w:ind w:left="6480" w:hanging="360"/>
      </w:pPr>
    </w:lvl>
  </w:abstractNum>
  <w:abstractNum w:abstractNumId="1">
    <w:nsid w:val="234F5244"/>
    <w:multiLevelType w:val="hybridMultilevel"/>
    <w:tmpl w:val="059EECC8"/>
    <w:lvl w:ilvl="0" w:tplc="0419000F">
      <w:start w:val="1"/>
      <w:numFmt w:val="decimal"/>
      <w:lvlText w:val="%1."/>
      <w:lvlJc w:val="left"/>
      <w:pPr>
        <w:tabs>
          <w:tab w:val="num" w:pos="900"/>
        </w:tabs>
        <w:ind w:left="900" w:hanging="360"/>
      </w:pPr>
      <w:rPr>
        <w:rFonts w:cs="Times New Roman"/>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2">
    <w:nsid w:val="346838A2"/>
    <w:multiLevelType w:val="hybridMultilevel"/>
    <w:tmpl w:val="29146EF2"/>
    <w:lvl w:ilvl="0" w:tplc="0419000F">
      <w:start w:val="1"/>
      <w:numFmt w:val="decimal"/>
      <w:lvlText w:val="%1."/>
      <w:lvlJc w:val="left"/>
      <w:pPr>
        <w:tabs>
          <w:tab w:val="num" w:pos="900"/>
        </w:tabs>
        <w:ind w:left="900" w:hanging="360"/>
      </w:pPr>
      <w:rPr>
        <w:rFonts w:cs="Times New Roman"/>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52680"/>
    <w:rsid w:val="00144EF7"/>
    <w:rsid w:val="001F59D3"/>
    <w:rsid w:val="00616C6C"/>
    <w:rsid w:val="00705758"/>
    <w:rsid w:val="00830791"/>
    <w:rsid w:val="009565B6"/>
    <w:rsid w:val="009D7B34"/>
    <w:rsid w:val="00D52680"/>
    <w:rsid w:val="00DF5F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268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D52680"/>
    <w:pPr>
      <w:ind w:left="720"/>
    </w:pPr>
    <w:rPr>
      <w:rFonts w:ascii="Calibri" w:eastAsia="Times New Roman" w:hAnsi="Calibri" w:cs="Times New Roman"/>
    </w:rPr>
  </w:style>
  <w:style w:type="paragraph" w:styleId="a3">
    <w:name w:val="Normal (Web)"/>
    <w:basedOn w:val="a"/>
    <w:rsid w:val="00D52680"/>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D526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uiPriority w:val="99"/>
    <w:rsid w:val="00D52680"/>
    <w:rPr>
      <w:color w:val="0000FF"/>
      <w:u w:val="single"/>
    </w:rPr>
  </w:style>
  <w:style w:type="paragraph" w:customStyle="1" w:styleId="2">
    <w:name w:val="Абзац списка2"/>
    <w:basedOn w:val="a"/>
    <w:rsid w:val="00D52680"/>
    <w:pPr>
      <w:spacing w:after="0" w:line="240" w:lineRule="auto"/>
      <w:ind w:left="720"/>
    </w:pPr>
    <w:rPr>
      <w:rFonts w:ascii="Times New Roman" w:eastAsia="Times New Roman" w:hAnsi="Times New Roman" w:cs="Times New Roman"/>
      <w:kern w:val="16"/>
      <w:sz w:val="28"/>
      <w:szCs w:val="28"/>
    </w:rPr>
  </w:style>
  <w:style w:type="character" w:styleId="a6">
    <w:name w:val="Strong"/>
    <w:basedOn w:val="a0"/>
    <w:uiPriority w:val="22"/>
    <w:qFormat/>
    <w:rsid w:val="00D52680"/>
    <w:rPr>
      <w:b/>
      <w:bCs/>
    </w:rPr>
  </w:style>
  <w:style w:type="character" w:customStyle="1" w:styleId="a7">
    <w:name w:val="Основной текст_"/>
    <w:basedOn w:val="a0"/>
    <w:link w:val="10"/>
    <w:rsid w:val="00D52680"/>
    <w:rPr>
      <w:rFonts w:ascii="Times New Roman" w:eastAsia="Times New Roman" w:hAnsi="Times New Roman" w:cs="Times New Roman"/>
    </w:rPr>
  </w:style>
  <w:style w:type="paragraph" w:customStyle="1" w:styleId="10">
    <w:name w:val="Основной текст1"/>
    <w:basedOn w:val="a"/>
    <w:link w:val="a7"/>
    <w:rsid w:val="00D52680"/>
    <w:pPr>
      <w:widowControl w:val="0"/>
      <w:spacing w:after="0" w:line="240" w:lineRule="auto"/>
      <w:ind w:firstLine="320"/>
    </w:pPr>
    <w:rPr>
      <w:rFonts w:ascii="Times New Roman" w:eastAsia="Times New Roman" w:hAnsi="Times New Roman" w:cs="Times New Roman"/>
      <w:lang w:eastAsia="en-US"/>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youtu.be/SKJJUQrzyZM" TargetMode="External"/><Relationship Id="rId3" Type="http://schemas.openxmlformats.org/officeDocument/2006/relationships/settings" Target="settings.xml"/><Relationship Id="rId7" Type="http://schemas.openxmlformats.org/officeDocument/2006/relationships/hyperlink" Target="https://kemhistory.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emhistory.ru/ugolnaja-promyshlennost-kuzbassa-1721-1996/" TargetMode="External"/><Relationship Id="rId5" Type="http://schemas.openxmlformats.org/officeDocument/2006/relationships/hyperlink" Target="https://youtu.be/SKJJUQrzyZ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22</Pages>
  <Words>6924</Words>
  <Characters>39470</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2021-04-18T08:53:00Z</dcterms:created>
  <dcterms:modified xsi:type="dcterms:W3CDTF">2021-04-18T10:20:00Z</dcterms:modified>
</cp:coreProperties>
</file>